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BAA" w:rsidRPr="003B7231" w:rsidRDefault="00B91BAA" w:rsidP="00B91BAA">
      <w:pPr>
        <w:shd w:val="clear" w:color="auto" w:fill="FFFFFF"/>
        <w:spacing w:after="0" w:line="420" w:lineRule="atLeast"/>
        <w:jc w:val="center"/>
        <w:rPr>
          <w:rFonts w:ascii="Times New Roman" w:eastAsia="Times New Roman" w:hAnsi="Times New Roman" w:cs="Times New Roman"/>
          <w:b/>
          <w:bCs/>
          <w:color w:val="212121"/>
          <w:sz w:val="28"/>
          <w:szCs w:val="28"/>
          <w:lang w:eastAsia="ru-RU"/>
        </w:rPr>
      </w:pPr>
      <w:bookmarkStart w:id="0" w:name="_GoBack"/>
      <w:bookmarkEnd w:id="0"/>
      <w:r w:rsidRPr="003B7231">
        <w:rPr>
          <w:rFonts w:ascii="Times New Roman" w:eastAsia="Times New Roman" w:hAnsi="Times New Roman" w:cs="Times New Roman"/>
          <w:b/>
          <w:bCs/>
          <w:color w:val="212121"/>
          <w:sz w:val="28"/>
          <w:szCs w:val="28"/>
          <w:lang w:eastAsia="ru-RU"/>
        </w:rPr>
        <w:t>План-конспект классного часа</w:t>
      </w:r>
    </w:p>
    <w:p w:rsidR="00B91BAA" w:rsidRPr="003B7231" w:rsidRDefault="00B91BAA" w:rsidP="008D53CB">
      <w:pPr>
        <w:shd w:val="clear" w:color="auto" w:fill="FFFFFF"/>
        <w:spacing w:after="0" w:line="420" w:lineRule="atLeast"/>
        <w:jc w:val="center"/>
        <w:rPr>
          <w:rFonts w:ascii="Helvetica" w:eastAsia="Times New Roman" w:hAnsi="Helvetica" w:cs="Helvetica"/>
          <w:color w:val="212121"/>
          <w:sz w:val="28"/>
          <w:szCs w:val="28"/>
          <w:lang w:eastAsia="ru-RU"/>
        </w:rPr>
      </w:pPr>
      <w:r w:rsidRPr="003B7231">
        <w:rPr>
          <w:rFonts w:ascii="Times New Roman" w:eastAsia="Times New Roman" w:hAnsi="Times New Roman" w:cs="Times New Roman"/>
          <w:b/>
          <w:bCs/>
          <w:color w:val="000000"/>
          <w:sz w:val="28"/>
          <w:szCs w:val="28"/>
          <w:lang w:eastAsia="ru-RU"/>
        </w:rPr>
        <w:t> </w:t>
      </w:r>
      <w:bookmarkStart w:id="1" w:name="__DdeLink__188_1544109387"/>
      <w:r w:rsidRPr="003B7231">
        <w:rPr>
          <w:rFonts w:ascii="Times New Roman" w:eastAsia="Times New Roman" w:hAnsi="Times New Roman" w:cs="Times New Roman"/>
          <w:color w:val="000000"/>
          <w:sz w:val="28"/>
          <w:szCs w:val="28"/>
          <w:lang w:eastAsia="ru-RU"/>
        </w:rPr>
        <w:t> «</w:t>
      </w:r>
      <w:bookmarkEnd w:id="1"/>
      <w:r w:rsidR="00757978" w:rsidRPr="003B7231">
        <w:rPr>
          <w:rFonts w:ascii="Times New Roman" w:hAnsi="Times New Roman" w:cs="Times New Roman"/>
          <w:b/>
          <w:sz w:val="28"/>
          <w:szCs w:val="28"/>
        </w:rPr>
        <w:t>Спорт как профилактика вредных привычек</w:t>
      </w:r>
      <w:r w:rsidRPr="003B7231">
        <w:rPr>
          <w:rFonts w:ascii="Times New Roman" w:eastAsia="Times New Roman" w:hAnsi="Times New Roman" w:cs="Times New Roman"/>
          <w:color w:val="000000"/>
          <w:sz w:val="28"/>
          <w:szCs w:val="28"/>
          <w:lang w:eastAsia="ru-RU"/>
        </w:rPr>
        <w:t>»</w:t>
      </w:r>
    </w:p>
    <w:p w:rsidR="008D53CB" w:rsidRPr="003B7231" w:rsidRDefault="00B91BAA" w:rsidP="00B91BAA">
      <w:pPr>
        <w:shd w:val="clear" w:color="auto" w:fill="FFFFFF"/>
        <w:spacing w:after="0" w:line="420" w:lineRule="atLeast"/>
        <w:rPr>
          <w:rFonts w:ascii="Times New Roman" w:eastAsia="Times New Roman" w:hAnsi="Times New Roman" w:cs="Times New Roman"/>
          <w:b/>
          <w:bCs/>
          <w:color w:val="212121"/>
          <w:sz w:val="28"/>
          <w:szCs w:val="28"/>
          <w:lang w:eastAsia="ru-RU"/>
        </w:rPr>
      </w:pPr>
      <w:r w:rsidRPr="003B7231">
        <w:rPr>
          <w:rFonts w:ascii="Times New Roman" w:eastAsia="Times New Roman" w:hAnsi="Times New Roman" w:cs="Times New Roman"/>
          <w:b/>
          <w:bCs/>
          <w:color w:val="212121"/>
          <w:sz w:val="28"/>
          <w:szCs w:val="28"/>
          <w:lang w:eastAsia="ru-RU"/>
        </w:rPr>
        <w:t xml:space="preserve">   </w:t>
      </w:r>
    </w:p>
    <w:p w:rsidR="008D53CB" w:rsidRPr="003B7231" w:rsidRDefault="008D53CB" w:rsidP="008D53CB">
      <w:pPr>
        <w:shd w:val="clear" w:color="auto" w:fill="FFFFFF"/>
        <w:spacing w:after="120" w:line="240" w:lineRule="auto"/>
        <w:rPr>
          <w:rFonts w:ascii="Times New Roman" w:eastAsia="Times New Roman" w:hAnsi="Times New Roman" w:cs="Times New Roman"/>
          <w:b/>
          <w:bCs/>
          <w:color w:val="212121"/>
          <w:sz w:val="28"/>
          <w:szCs w:val="28"/>
          <w:lang w:eastAsia="ru-RU"/>
        </w:rPr>
      </w:pPr>
      <w:r w:rsidRPr="003B7231">
        <w:rPr>
          <w:rFonts w:ascii="Times New Roman" w:eastAsia="Times New Roman" w:hAnsi="Times New Roman" w:cs="Times New Roman"/>
          <w:b/>
          <w:bCs/>
          <w:color w:val="212121"/>
          <w:sz w:val="28"/>
          <w:szCs w:val="28"/>
          <w:lang w:eastAsia="ru-RU"/>
        </w:rPr>
        <w:t>Учебная группа: 1СТМ</w:t>
      </w:r>
    </w:p>
    <w:p w:rsidR="00B91BAA" w:rsidRPr="003B7231" w:rsidRDefault="00B91BAA" w:rsidP="008D53CB">
      <w:pPr>
        <w:shd w:val="clear" w:color="auto" w:fill="FFFFFF"/>
        <w:spacing w:after="120" w:line="240" w:lineRule="auto"/>
        <w:rPr>
          <w:rFonts w:ascii="Times New Roman" w:eastAsia="Times New Roman" w:hAnsi="Times New Roman" w:cs="Times New Roman"/>
          <w:b/>
          <w:bCs/>
          <w:color w:val="212121"/>
          <w:sz w:val="28"/>
          <w:szCs w:val="28"/>
          <w:lang w:eastAsia="ru-RU"/>
        </w:rPr>
      </w:pPr>
      <w:r w:rsidRPr="003B7231">
        <w:rPr>
          <w:rFonts w:ascii="Times New Roman" w:eastAsia="Times New Roman" w:hAnsi="Times New Roman" w:cs="Times New Roman"/>
          <w:b/>
          <w:bCs/>
          <w:color w:val="212121"/>
          <w:sz w:val="28"/>
          <w:szCs w:val="28"/>
          <w:lang w:eastAsia="ru-RU"/>
        </w:rPr>
        <w:t>Классный руководитель: Черномордик Анна Евгеньевна</w:t>
      </w:r>
    </w:p>
    <w:p w:rsidR="008D53CB" w:rsidRPr="003B7231" w:rsidRDefault="008D53CB" w:rsidP="008D53CB">
      <w:pPr>
        <w:shd w:val="clear" w:color="auto" w:fill="FFFFFF"/>
        <w:spacing w:after="120" w:line="240" w:lineRule="auto"/>
        <w:rPr>
          <w:rFonts w:ascii="Times New Roman" w:eastAsia="Times New Roman" w:hAnsi="Times New Roman" w:cs="Times New Roman"/>
          <w:b/>
          <w:bCs/>
          <w:color w:val="212121"/>
          <w:sz w:val="28"/>
          <w:szCs w:val="28"/>
          <w:lang w:eastAsia="ru-RU"/>
        </w:rPr>
      </w:pPr>
      <w:r w:rsidRPr="003B7231">
        <w:rPr>
          <w:rFonts w:ascii="Times New Roman" w:eastAsia="Times New Roman" w:hAnsi="Times New Roman" w:cs="Times New Roman"/>
          <w:b/>
          <w:bCs/>
          <w:color w:val="212121"/>
          <w:sz w:val="28"/>
          <w:szCs w:val="28"/>
          <w:lang w:eastAsia="ru-RU"/>
        </w:rPr>
        <w:t xml:space="preserve">Дата проведения: </w:t>
      </w:r>
      <w:r w:rsidR="0048416E" w:rsidRPr="003B7231">
        <w:rPr>
          <w:rFonts w:ascii="Times New Roman" w:eastAsia="Times New Roman" w:hAnsi="Times New Roman" w:cs="Times New Roman"/>
          <w:bCs/>
          <w:color w:val="212121"/>
          <w:sz w:val="28"/>
          <w:szCs w:val="28"/>
          <w:lang w:eastAsia="ru-RU"/>
        </w:rPr>
        <w:t>14</w:t>
      </w:r>
      <w:r w:rsidRPr="003B7231">
        <w:rPr>
          <w:rFonts w:ascii="Times New Roman" w:eastAsia="Times New Roman" w:hAnsi="Times New Roman" w:cs="Times New Roman"/>
          <w:bCs/>
          <w:color w:val="212121"/>
          <w:sz w:val="28"/>
          <w:szCs w:val="28"/>
          <w:lang w:eastAsia="ru-RU"/>
        </w:rPr>
        <w:t>.10.2021</w:t>
      </w:r>
    </w:p>
    <w:p w:rsidR="00B91BAA" w:rsidRPr="003B7231" w:rsidRDefault="00B91BAA" w:rsidP="008D53CB">
      <w:pPr>
        <w:shd w:val="clear" w:color="auto" w:fill="FFFFFF"/>
        <w:spacing w:after="120" w:line="240" w:lineRule="auto"/>
        <w:rPr>
          <w:rFonts w:ascii="Helvetica" w:eastAsia="Times New Roman" w:hAnsi="Helvetica" w:cs="Helvetica"/>
          <w:color w:val="212121"/>
          <w:sz w:val="28"/>
          <w:szCs w:val="28"/>
          <w:lang w:eastAsia="ru-RU"/>
        </w:rPr>
      </w:pPr>
      <w:r w:rsidRPr="003B7231">
        <w:rPr>
          <w:rFonts w:ascii="Times New Roman" w:eastAsia="Times New Roman" w:hAnsi="Times New Roman" w:cs="Times New Roman"/>
          <w:b/>
          <w:bCs/>
          <w:color w:val="212121"/>
          <w:sz w:val="28"/>
          <w:szCs w:val="28"/>
          <w:lang w:eastAsia="ru-RU"/>
        </w:rPr>
        <w:t>Форма проведения: </w:t>
      </w:r>
      <w:r w:rsidRPr="003B7231">
        <w:rPr>
          <w:rFonts w:ascii="Times New Roman" w:eastAsia="Times New Roman" w:hAnsi="Times New Roman" w:cs="Times New Roman"/>
          <w:b/>
          <w:bCs/>
          <w:color w:val="000000"/>
          <w:sz w:val="28"/>
          <w:szCs w:val="28"/>
          <w:lang w:eastAsia="ru-RU"/>
        </w:rPr>
        <w:t> </w:t>
      </w:r>
      <w:r w:rsidRPr="003B7231">
        <w:rPr>
          <w:rFonts w:ascii="Times New Roman" w:eastAsia="Times New Roman" w:hAnsi="Times New Roman" w:cs="Times New Roman"/>
          <w:color w:val="000000"/>
          <w:sz w:val="28"/>
          <w:szCs w:val="28"/>
          <w:lang w:eastAsia="ru-RU"/>
        </w:rPr>
        <w:t>беседа</w:t>
      </w:r>
    </w:p>
    <w:p w:rsidR="00511CE7" w:rsidRPr="003B7231" w:rsidRDefault="00B91BAA" w:rsidP="00056177">
      <w:pPr>
        <w:pStyle w:val="a4"/>
        <w:shd w:val="clear" w:color="auto" w:fill="FFFFFF"/>
        <w:spacing w:before="0" w:beforeAutospacing="0" w:after="120" w:afterAutospacing="0"/>
        <w:jc w:val="both"/>
        <w:rPr>
          <w:i/>
          <w:sz w:val="28"/>
          <w:szCs w:val="28"/>
          <w:shd w:val="clear" w:color="auto" w:fill="FFFFFF"/>
        </w:rPr>
      </w:pPr>
      <w:r w:rsidRPr="003B7231">
        <w:rPr>
          <w:b/>
          <w:bCs/>
          <w:color w:val="212121"/>
          <w:sz w:val="28"/>
          <w:szCs w:val="28"/>
        </w:rPr>
        <w:t>Цель</w:t>
      </w:r>
      <w:r w:rsidRPr="000E24C3">
        <w:rPr>
          <w:b/>
          <w:bCs/>
          <w:sz w:val="28"/>
          <w:szCs w:val="28"/>
        </w:rPr>
        <w:t>:  </w:t>
      </w:r>
      <w:r w:rsidR="00056177" w:rsidRPr="000E24C3">
        <w:rPr>
          <w:color w:val="000000"/>
          <w:sz w:val="28"/>
          <w:szCs w:val="28"/>
        </w:rPr>
        <w:t>Сформировать у обучающихся убеждение в необходимости знать способы профилактики вредных привычек человека</w:t>
      </w:r>
    </w:p>
    <w:p w:rsidR="00C053CE" w:rsidRDefault="00C053CE" w:rsidP="00C053CE">
      <w:pPr>
        <w:widowControl w:val="0"/>
        <w:suppressAutoHyphens/>
        <w:spacing w:after="0" w:line="360" w:lineRule="auto"/>
        <w:ind w:firstLine="709"/>
        <w:jc w:val="both"/>
        <w:outlineLvl w:val="1"/>
        <w:rPr>
          <w:rFonts w:ascii="Times New Roman" w:hAnsi="Times New Roman"/>
          <w:color w:val="000000" w:themeColor="text1"/>
          <w:sz w:val="28"/>
          <w:szCs w:val="28"/>
          <w:shd w:val="clear" w:color="auto" w:fill="FFFFFF"/>
          <w:lang w:eastAsia="ru-RU"/>
        </w:rPr>
      </w:pPr>
    </w:p>
    <w:p w:rsidR="00C053CE" w:rsidRDefault="00C053CE" w:rsidP="00C053CE">
      <w:pPr>
        <w:widowControl w:val="0"/>
        <w:suppressAutoHyphens/>
        <w:spacing w:after="0" w:line="360" w:lineRule="auto"/>
        <w:ind w:firstLine="709"/>
        <w:jc w:val="both"/>
        <w:outlineLvl w:val="1"/>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Проблема употребления алкоголя и табака очень актуальна в наши дни. Сейчас их потребление характеризуется огромными цифрами. От этого страдает общество, но в первую очередь под угрозу ставится подрастающее поколение: дети, подростки, молодежь, а также здоровье будущих матерей. Алкоголь и табак особенно активно влияет на несформировавшийся организм, постепенно разрушая его.</w:t>
      </w:r>
    </w:p>
    <w:p w:rsidR="00C053CE" w:rsidRDefault="00C053CE" w:rsidP="00C053CE">
      <w:pPr>
        <w:widowControl w:val="0"/>
        <w:suppressAutoHyphens/>
        <w:spacing w:after="0" w:line="360" w:lineRule="auto"/>
        <w:ind w:firstLine="709"/>
        <w:jc w:val="both"/>
        <w:outlineLvl w:val="1"/>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Последствия вредных привычек очевидны. Доказано, что они отрицательно действуют на организм вплоть до его разрушения. Особенно это влияет на мышечные ткани и умственную деятельность. Альтернатива этому – здоровый образ жизни, занятия спортом.</w:t>
      </w:r>
    </w:p>
    <w:p w:rsidR="00C053CE" w:rsidRDefault="00C053CE" w:rsidP="00C053CE">
      <w:pPr>
        <w:widowControl w:val="0"/>
        <w:suppressAutoHyphens/>
        <w:spacing w:after="0" w:line="360" w:lineRule="auto"/>
        <w:ind w:firstLine="709"/>
        <w:jc w:val="both"/>
        <w:outlineLvl w:val="1"/>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Оздоровительное влияние физических упражнений на организм человека известно с глубокой древности. Занятия физическими упражнениями являются очень сильным средством изменения физического и психического состояния человека. Правильно организованные занятия укрепляют здоровье, улучшают физическое развитие, повышают физическую подготовленность и работоспособность, совершенствуют функциональные системы организма человека.</w:t>
      </w:r>
    </w:p>
    <w:p w:rsidR="00C053CE" w:rsidRDefault="00C053CE" w:rsidP="00C053CE">
      <w:pPr>
        <w:widowControl w:val="0"/>
        <w:suppressAutoHyphens/>
        <w:spacing w:after="0" w:line="360" w:lineRule="auto"/>
        <w:ind w:firstLine="709"/>
        <w:jc w:val="both"/>
        <w:outlineLvl w:val="1"/>
        <w:rPr>
          <w:rFonts w:ascii="Times New Roman" w:hAnsi="Times New Roman"/>
          <w:b/>
          <w:color w:val="000000" w:themeColor="text1"/>
          <w:sz w:val="28"/>
          <w:szCs w:val="28"/>
          <w:lang w:eastAsia="ru-RU"/>
        </w:rPr>
      </w:pPr>
    </w:p>
    <w:p w:rsidR="00C053CE" w:rsidRPr="00FE2340" w:rsidRDefault="00C053CE" w:rsidP="00C053CE">
      <w:pPr>
        <w:widowControl w:val="0"/>
        <w:suppressAutoHyphens/>
        <w:spacing w:after="0" w:line="360" w:lineRule="auto"/>
        <w:ind w:firstLine="709"/>
        <w:jc w:val="both"/>
        <w:outlineLvl w:val="1"/>
        <w:rPr>
          <w:rFonts w:ascii="Times New Roman" w:hAnsi="Times New Roman"/>
          <w:b/>
          <w:bCs/>
          <w:color w:val="000000" w:themeColor="text1"/>
          <w:sz w:val="28"/>
          <w:szCs w:val="28"/>
          <w:lang w:eastAsia="ru-RU"/>
        </w:rPr>
      </w:pPr>
      <w:r w:rsidRPr="00FE2340">
        <w:rPr>
          <w:rFonts w:ascii="Times New Roman" w:hAnsi="Times New Roman"/>
          <w:b/>
          <w:color w:val="000000" w:themeColor="text1"/>
          <w:sz w:val="28"/>
          <w:szCs w:val="28"/>
          <w:lang w:eastAsia="ru-RU"/>
        </w:rPr>
        <w:t>1.</w:t>
      </w:r>
      <w:r w:rsidRPr="00FE2340">
        <w:rPr>
          <w:rFonts w:ascii="Times New Roman" w:hAnsi="Times New Roman"/>
          <w:color w:val="000000" w:themeColor="text1"/>
          <w:sz w:val="28"/>
          <w:szCs w:val="28"/>
          <w:lang w:eastAsia="ru-RU"/>
        </w:rPr>
        <w:t xml:space="preserve"> </w:t>
      </w:r>
      <w:r w:rsidRPr="00FE2340">
        <w:rPr>
          <w:rFonts w:ascii="Times New Roman" w:hAnsi="Times New Roman"/>
          <w:b/>
          <w:bCs/>
          <w:color w:val="000000" w:themeColor="text1"/>
          <w:sz w:val="28"/>
          <w:szCs w:val="28"/>
          <w:lang w:eastAsia="ru-RU"/>
        </w:rPr>
        <w:t>Причины возникновения вредных привычек</w:t>
      </w:r>
    </w:p>
    <w:p w:rsidR="00C053CE" w:rsidRDefault="00C053CE" w:rsidP="00C053CE">
      <w:pPr>
        <w:widowControl w:val="0"/>
        <w:suppressAutoHyphens/>
        <w:spacing w:after="0" w:line="360" w:lineRule="auto"/>
        <w:ind w:firstLine="709"/>
        <w:jc w:val="both"/>
        <w:outlineLvl w:val="1"/>
        <w:rPr>
          <w:rFonts w:ascii="Times New Roman" w:hAnsi="Times New Roman"/>
          <w:color w:val="000000" w:themeColor="text1"/>
          <w:sz w:val="28"/>
          <w:szCs w:val="28"/>
          <w:shd w:val="clear" w:color="auto" w:fill="FFFFFF"/>
          <w:lang w:eastAsia="ru-RU"/>
        </w:rPr>
      </w:pPr>
    </w:p>
    <w:p w:rsidR="00C053CE" w:rsidRDefault="00C053CE" w:rsidP="00C053CE">
      <w:pPr>
        <w:widowControl w:val="0"/>
        <w:suppressAutoHyphens/>
        <w:spacing w:after="0" w:line="360" w:lineRule="auto"/>
        <w:ind w:firstLine="709"/>
        <w:jc w:val="both"/>
        <w:outlineLvl w:val="1"/>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 xml:space="preserve">Среди основных причин возникновения и распространения вредных </w:t>
      </w:r>
      <w:r w:rsidRPr="00FE2340">
        <w:rPr>
          <w:rFonts w:ascii="Times New Roman" w:hAnsi="Times New Roman"/>
          <w:color w:val="000000" w:themeColor="text1"/>
          <w:sz w:val="28"/>
          <w:szCs w:val="28"/>
          <w:shd w:val="clear" w:color="auto" w:fill="FFFFFF"/>
          <w:lang w:eastAsia="ru-RU"/>
        </w:rPr>
        <w:lastRenderedPageBreak/>
        <w:t>привычек можно назвать:</w:t>
      </w:r>
    </w:p>
    <w:p w:rsidR="00C053CE" w:rsidRDefault="00C053CE" w:rsidP="00C053CE">
      <w:pPr>
        <w:widowControl w:val="0"/>
        <w:suppressAutoHyphens/>
        <w:spacing w:after="0" w:line="360" w:lineRule="auto"/>
        <w:ind w:firstLine="709"/>
        <w:jc w:val="both"/>
        <w:outlineLvl w:val="1"/>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Социальная согласованность. Если та или иная модель поведения принята в группе, к которой человек принадлежит или с которой он себя идентифицирует, он чувствует необходимость следовать ей, чтобы показать свою принадлежность к этой группе, и отсюда – мода на вредные привычки.</w:t>
      </w:r>
    </w:p>
    <w:p w:rsidR="00C053CE" w:rsidRDefault="00C053CE" w:rsidP="00C053CE">
      <w:pPr>
        <w:widowControl w:val="0"/>
        <w:suppressAutoHyphens/>
        <w:spacing w:after="0" w:line="360" w:lineRule="auto"/>
        <w:ind w:firstLine="709"/>
        <w:jc w:val="both"/>
        <w:outlineLvl w:val="1"/>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Удовольствие. Одна из главных причин, почему люди следуют вредным привычкам, - это сопутствующие и приятные (поначалу) ощущения, от хорошего самочувствия и релаксации до мистической эйфории. Далее возникает прямая зависимость.</w:t>
      </w:r>
    </w:p>
    <w:p w:rsidR="00C053CE" w:rsidRDefault="00C053CE" w:rsidP="00C053CE">
      <w:pPr>
        <w:widowControl w:val="0"/>
        <w:suppressAutoHyphens/>
        <w:spacing w:after="0" w:line="360" w:lineRule="auto"/>
        <w:ind w:firstLine="709"/>
        <w:jc w:val="both"/>
        <w:outlineLvl w:val="1"/>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Любопытство заставляет некоторых людей начать самим следовать вредным привычкам.</w:t>
      </w:r>
    </w:p>
    <w:p w:rsidR="00C053CE" w:rsidRDefault="00C053CE" w:rsidP="00C053CE">
      <w:pPr>
        <w:widowControl w:val="0"/>
        <w:suppressAutoHyphens/>
        <w:spacing w:after="0" w:line="360" w:lineRule="auto"/>
        <w:ind w:firstLine="709"/>
        <w:jc w:val="both"/>
        <w:outlineLvl w:val="1"/>
        <w:rPr>
          <w:rFonts w:ascii="Times New Roman" w:hAnsi="Times New Roman"/>
          <w:color w:val="000000" w:themeColor="text1"/>
          <w:sz w:val="28"/>
          <w:szCs w:val="28"/>
          <w:shd w:val="clear" w:color="auto" w:fill="FFFFFF"/>
          <w:lang w:eastAsia="ru-RU"/>
        </w:rPr>
      </w:pPr>
      <w:r w:rsidRPr="00FE2340">
        <w:rPr>
          <w:rFonts w:ascii="Times New Roman" w:hAnsi="Times New Roman"/>
          <w:color w:val="000000" w:themeColor="text1"/>
          <w:sz w:val="28"/>
          <w:szCs w:val="28"/>
          <w:shd w:val="clear" w:color="auto" w:fill="FFFFFF"/>
          <w:lang w:eastAsia="ru-RU"/>
        </w:rPr>
        <w:t>Уход от физического стресса. Большинству людей удается справляться с наиболее стрессовыми ситуациями их жизни, но некоторые пытаются найти убежище в форме зависимости.</w:t>
      </w:r>
    </w:p>
    <w:p w:rsidR="00C053CE" w:rsidRDefault="00C053CE" w:rsidP="00C053CE">
      <w:pPr>
        <w:widowControl w:val="0"/>
        <w:suppressAutoHyphens/>
        <w:spacing w:after="0" w:line="360" w:lineRule="auto"/>
        <w:ind w:firstLine="709"/>
        <w:jc w:val="both"/>
        <w:outlineLvl w:val="1"/>
        <w:rPr>
          <w:rFonts w:ascii="Times New Roman" w:hAnsi="Times New Roman"/>
          <w:color w:val="000000" w:themeColor="text1"/>
          <w:sz w:val="28"/>
          <w:szCs w:val="28"/>
          <w:shd w:val="clear" w:color="auto" w:fill="FFFFFF"/>
          <w:lang w:eastAsia="ru-RU"/>
        </w:rPr>
      </w:pPr>
      <w:r w:rsidRPr="00FE2340">
        <w:rPr>
          <w:rFonts w:ascii="Times New Roman" w:hAnsi="Times New Roman"/>
          <w:color w:val="000000" w:themeColor="text1"/>
          <w:sz w:val="28"/>
          <w:szCs w:val="28"/>
          <w:shd w:val="clear" w:color="auto" w:fill="FFFFFF"/>
          <w:lang w:eastAsia="ru-RU"/>
        </w:rPr>
        <w:t>Неумение правильно использовать свободное время.</w:t>
      </w:r>
    </w:p>
    <w:p w:rsidR="00C053CE" w:rsidRDefault="00C053CE" w:rsidP="00C053CE">
      <w:pPr>
        <w:widowControl w:val="0"/>
        <w:suppressAutoHyphens/>
        <w:spacing w:after="0" w:line="360" w:lineRule="auto"/>
        <w:ind w:firstLine="709"/>
        <w:jc w:val="both"/>
        <w:outlineLvl w:val="1"/>
        <w:rPr>
          <w:rFonts w:ascii="Times New Roman" w:hAnsi="Times New Roman"/>
          <w:color w:val="000000" w:themeColor="text1"/>
          <w:sz w:val="28"/>
          <w:szCs w:val="28"/>
          <w:shd w:val="clear" w:color="auto" w:fill="FFFFFF"/>
          <w:lang w:eastAsia="ru-RU"/>
        </w:rPr>
      </w:pPr>
      <w:r w:rsidRPr="00FE2340">
        <w:rPr>
          <w:rFonts w:ascii="Times New Roman" w:hAnsi="Times New Roman"/>
          <w:color w:val="000000" w:themeColor="text1"/>
          <w:sz w:val="28"/>
          <w:szCs w:val="28"/>
          <w:shd w:val="clear" w:color="auto" w:fill="FFFFFF"/>
          <w:lang w:eastAsia="ru-RU"/>
        </w:rPr>
        <w:t>Отчуждение и неустроенность в жизни.</w:t>
      </w:r>
    </w:p>
    <w:p w:rsidR="00C053CE" w:rsidRPr="00FE2340" w:rsidRDefault="00C053CE" w:rsidP="00C053CE">
      <w:pPr>
        <w:widowControl w:val="0"/>
        <w:suppressAutoHyphens/>
        <w:spacing w:after="0" w:line="360" w:lineRule="auto"/>
        <w:ind w:firstLine="709"/>
        <w:jc w:val="both"/>
        <w:outlineLvl w:val="1"/>
        <w:rPr>
          <w:rFonts w:ascii="Times New Roman" w:hAnsi="Times New Roman"/>
          <w:b/>
          <w:bCs/>
          <w:color w:val="000000" w:themeColor="text1"/>
          <w:sz w:val="28"/>
          <w:szCs w:val="28"/>
          <w:lang w:eastAsia="ru-RU"/>
        </w:rPr>
      </w:pPr>
    </w:p>
    <w:p w:rsidR="00C053CE" w:rsidRPr="00FE2340" w:rsidRDefault="00C053CE" w:rsidP="00C053CE">
      <w:pPr>
        <w:widowControl w:val="0"/>
        <w:suppressAutoHyphens/>
        <w:spacing w:after="0" w:line="360" w:lineRule="auto"/>
        <w:ind w:firstLine="709"/>
        <w:jc w:val="both"/>
        <w:outlineLvl w:val="1"/>
        <w:rPr>
          <w:rFonts w:ascii="Times New Roman" w:hAnsi="Times New Roman"/>
          <w:b/>
          <w:bCs/>
          <w:color w:val="000000" w:themeColor="text1"/>
          <w:sz w:val="28"/>
          <w:szCs w:val="28"/>
          <w:lang w:eastAsia="ru-RU"/>
        </w:rPr>
      </w:pPr>
      <w:r w:rsidRPr="00FE2340">
        <w:rPr>
          <w:rFonts w:ascii="Times New Roman" w:hAnsi="Times New Roman"/>
          <w:b/>
          <w:bCs/>
          <w:color w:val="000000" w:themeColor="text1"/>
          <w:sz w:val="28"/>
          <w:szCs w:val="28"/>
          <w:lang w:eastAsia="ru-RU"/>
        </w:rPr>
        <w:t xml:space="preserve">2. Влияние </w:t>
      </w:r>
      <w:proofErr w:type="spellStart"/>
      <w:r w:rsidRPr="00FE2340">
        <w:rPr>
          <w:rFonts w:ascii="Times New Roman" w:hAnsi="Times New Roman"/>
          <w:b/>
          <w:bCs/>
          <w:color w:val="000000" w:themeColor="text1"/>
          <w:sz w:val="28"/>
          <w:szCs w:val="28"/>
          <w:lang w:eastAsia="ru-RU"/>
        </w:rPr>
        <w:t>табакокурения</w:t>
      </w:r>
      <w:proofErr w:type="spellEnd"/>
      <w:r w:rsidRPr="00FE2340">
        <w:rPr>
          <w:rFonts w:ascii="Times New Roman" w:hAnsi="Times New Roman"/>
          <w:b/>
          <w:bCs/>
          <w:color w:val="000000" w:themeColor="text1"/>
          <w:sz w:val="28"/>
          <w:szCs w:val="28"/>
          <w:lang w:eastAsia="ru-RU"/>
        </w:rPr>
        <w:t xml:space="preserve"> на организм человека</w:t>
      </w:r>
    </w:p>
    <w:p w:rsidR="00C053CE" w:rsidRDefault="00C053CE" w:rsidP="00C053CE">
      <w:pPr>
        <w:widowControl w:val="0"/>
        <w:suppressAutoHyphens/>
        <w:spacing w:after="0" w:line="360" w:lineRule="auto"/>
        <w:ind w:firstLine="709"/>
        <w:jc w:val="both"/>
        <w:outlineLvl w:val="1"/>
        <w:rPr>
          <w:rFonts w:ascii="Times New Roman" w:hAnsi="Times New Roman"/>
          <w:color w:val="000000" w:themeColor="text1"/>
          <w:sz w:val="28"/>
          <w:szCs w:val="28"/>
          <w:shd w:val="clear" w:color="auto" w:fill="FFFFFF"/>
          <w:lang w:eastAsia="ru-RU"/>
        </w:rPr>
      </w:pPr>
    </w:p>
    <w:p w:rsidR="00C053CE" w:rsidRDefault="00C053CE" w:rsidP="00C053CE">
      <w:pPr>
        <w:widowControl w:val="0"/>
        <w:suppressAutoHyphens/>
        <w:spacing w:after="0" w:line="360" w:lineRule="auto"/>
        <w:ind w:firstLine="709"/>
        <w:jc w:val="both"/>
        <w:outlineLvl w:val="1"/>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Курение - одна из вреднейших привычек.</w:t>
      </w:r>
    </w:p>
    <w:p w:rsidR="00C053CE" w:rsidRDefault="00C053CE" w:rsidP="00C053CE">
      <w:pPr>
        <w:widowControl w:val="0"/>
        <w:suppressAutoHyphens/>
        <w:spacing w:after="0" w:line="360" w:lineRule="auto"/>
        <w:ind w:firstLine="709"/>
        <w:jc w:val="both"/>
        <w:outlineLvl w:val="1"/>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Исследованиями доказано - вред курения в дыме табака, содержащим более 30 ядовитых веществ: никотин, углекислый газ, окись углерода, синильную кислоту, аммиак, смолистые вещества, органические кислоты, и т.д.</w:t>
      </w:r>
    </w:p>
    <w:p w:rsidR="00C053CE" w:rsidRDefault="00C053CE" w:rsidP="00C053CE">
      <w:pPr>
        <w:widowControl w:val="0"/>
        <w:suppressAutoHyphens/>
        <w:spacing w:after="0" w:line="360" w:lineRule="auto"/>
        <w:ind w:firstLine="709"/>
        <w:jc w:val="both"/>
        <w:outlineLvl w:val="1"/>
        <w:rPr>
          <w:rFonts w:ascii="Times New Roman" w:hAnsi="Times New Roman"/>
          <w:color w:val="000000" w:themeColor="text1"/>
          <w:sz w:val="28"/>
          <w:szCs w:val="28"/>
          <w:shd w:val="clear" w:color="auto" w:fill="FFFFFF"/>
          <w:lang w:eastAsia="ru-RU"/>
        </w:rPr>
      </w:pPr>
      <w:r w:rsidRPr="00FE2340">
        <w:rPr>
          <w:rFonts w:ascii="Times New Roman" w:hAnsi="Times New Roman"/>
          <w:color w:val="000000" w:themeColor="text1"/>
          <w:sz w:val="28"/>
          <w:szCs w:val="28"/>
          <w:shd w:val="clear" w:color="auto" w:fill="FFFFFF"/>
          <w:lang w:eastAsia="ru-RU"/>
        </w:rPr>
        <w:t xml:space="preserve">1 - 2 пачки сигарет содержат смертельную дозу никотина. Курильщика спасает то, что эта доза вводится в организм не сразу, а дробно. К тому же, часть никотина нейтрализует формальдегид - другой яд, содержащийся </w:t>
      </w:r>
      <w:r w:rsidR="000E23FA">
        <w:rPr>
          <w:rFonts w:ascii="Times New Roman" w:hAnsi="Times New Roman"/>
          <w:color w:val="000000" w:themeColor="text1"/>
          <w:sz w:val="28"/>
          <w:szCs w:val="28"/>
          <w:shd w:val="clear" w:color="auto" w:fill="FFFFFF"/>
          <w:lang w:eastAsia="ru-RU"/>
        </w:rPr>
        <w:t xml:space="preserve">                  </w:t>
      </w:r>
      <w:r w:rsidRPr="00FE2340">
        <w:rPr>
          <w:rFonts w:ascii="Times New Roman" w:hAnsi="Times New Roman"/>
          <w:color w:val="000000" w:themeColor="text1"/>
          <w:sz w:val="28"/>
          <w:szCs w:val="28"/>
          <w:shd w:val="clear" w:color="auto" w:fill="FFFFFF"/>
          <w:lang w:eastAsia="ru-RU"/>
        </w:rPr>
        <w:t xml:space="preserve">в табаке. В течение 30 лет такой курильщик выкуривает примерно </w:t>
      </w:r>
      <w:r w:rsidR="000E23FA">
        <w:rPr>
          <w:rFonts w:ascii="Times New Roman" w:hAnsi="Times New Roman"/>
          <w:color w:val="000000" w:themeColor="text1"/>
          <w:sz w:val="28"/>
          <w:szCs w:val="28"/>
          <w:shd w:val="clear" w:color="auto" w:fill="FFFFFF"/>
          <w:lang w:eastAsia="ru-RU"/>
        </w:rPr>
        <w:t xml:space="preserve">                     </w:t>
      </w:r>
      <w:r w:rsidRPr="00FE2340">
        <w:rPr>
          <w:rFonts w:ascii="Times New Roman" w:hAnsi="Times New Roman"/>
          <w:color w:val="000000" w:themeColor="text1"/>
          <w:sz w:val="28"/>
          <w:szCs w:val="28"/>
          <w:shd w:val="clear" w:color="auto" w:fill="FFFFFF"/>
          <w:lang w:eastAsia="ru-RU"/>
        </w:rPr>
        <w:t xml:space="preserve">20000 сигарет, или 160 кг табака, поглощая в среднем 800 г. никотина. Именно такая доза поступает ежедневно в кровь после выкуривания </w:t>
      </w:r>
      <w:r w:rsidR="000E23FA">
        <w:rPr>
          <w:rFonts w:ascii="Times New Roman" w:hAnsi="Times New Roman"/>
          <w:color w:val="000000" w:themeColor="text1"/>
          <w:sz w:val="28"/>
          <w:szCs w:val="28"/>
          <w:shd w:val="clear" w:color="auto" w:fill="FFFFFF"/>
          <w:lang w:eastAsia="ru-RU"/>
        </w:rPr>
        <w:t xml:space="preserve">                </w:t>
      </w:r>
      <w:r w:rsidRPr="00FE2340">
        <w:rPr>
          <w:rFonts w:ascii="Times New Roman" w:hAnsi="Times New Roman"/>
          <w:color w:val="000000" w:themeColor="text1"/>
          <w:sz w:val="28"/>
          <w:szCs w:val="28"/>
          <w:shd w:val="clear" w:color="auto" w:fill="FFFFFF"/>
          <w:lang w:eastAsia="ru-RU"/>
        </w:rPr>
        <w:lastRenderedPageBreak/>
        <w:t>20-25 сигарет (в одной сигарете содержится примерно 6-8 мг никотина, из которых 3-4 мг попадает в кровь). Систематическое поглощение небольших, не смертельных доз никотина вызывает привычку, пристрастие к курению. Статистические данные говорят: по сравнению с некурящими длительно курящие в 13 раз чаще заболевают стенокардией, в 12 раз - инфарктом миокарда, в 10 раз - язвой желудка. Курильщики составляют</w:t>
      </w:r>
    </w:p>
    <w:p w:rsidR="00C053CE" w:rsidRDefault="00C053CE" w:rsidP="00C053CE">
      <w:pPr>
        <w:widowControl w:val="0"/>
        <w:suppressAutoHyphens/>
        <w:spacing w:after="0" w:line="360" w:lineRule="auto"/>
        <w:ind w:firstLine="709"/>
        <w:jc w:val="both"/>
        <w:outlineLvl w:val="1"/>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 xml:space="preserve">96 - 100% всех больных раком легких. Каждый седьмой долгое время курящий болеет </w:t>
      </w:r>
      <w:proofErr w:type="spellStart"/>
      <w:r w:rsidRPr="00FE2340">
        <w:rPr>
          <w:rFonts w:ascii="Times New Roman" w:hAnsi="Times New Roman"/>
          <w:color w:val="000000" w:themeColor="text1"/>
          <w:sz w:val="28"/>
          <w:szCs w:val="28"/>
          <w:shd w:val="clear" w:color="auto" w:fill="FFFFFF"/>
          <w:lang w:eastAsia="ru-RU"/>
        </w:rPr>
        <w:t>облитерирующим</w:t>
      </w:r>
      <w:proofErr w:type="spellEnd"/>
      <w:r w:rsidRPr="00FE2340">
        <w:rPr>
          <w:rFonts w:ascii="Times New Roman" w:hAnsi="Times New Roman"/>
          <w:color w:val="000000" w:themeColor="text1"/>
          <w:sz w:val="28"/>
          <w:szCs w:val="28"/>
          <w:shd w:val="clear" w:color="auto" w:fill="FFFFFF"/>
          <w:lang w:eastAsia="ru-RU"/>
        </w:rPr>
        <w:t xml:space="preserve"> эндартериитом - тяжким недугом кровеносных сосудов.</w:t>
      </w:r>
    </w:p>
    <w:p w:rsidR="00C053CE" w:rsidRDefault="00C053CE" w:rsidP="00C053CE">
      <w:pPr>
        <w:widowControl w:val="0"/>
        <w:suppressAutoHyphens/>
        <w:spacing w:after="0" w:line="360" w:lineRule="auto"/>
        <w:ind w:firstLine="709"/>
        <w:jc w:val="both"/>
        <w:outlineLvl w:val="1"/>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Никотин относится к нервным ядам. В наблюдениях установлено, что никотин в малых дозах возбуждает нервные клетки, способствует учащению дыхания и сердцебиения, нарушение ритма сердечных сокращений, тошноте и рвоте. В больших дозах тормозит, а затем парализует деятельность клеток ЦНС в том числе вегетативной. Расстройство нервной системы проявляется понижением трудоспособности, дрожанием рук, ослаблением памяти. Никотин воздействует и на железы внутренней секреции, в частности на надпочечники, которые при этом выделяют в кровь гормон - адреналин, вызывающий спазм сосудов, повышение артериального давления и учащение сердечных сокращений. Пагубно влияя на половые железы, никотин способствует развитию у мужчин импотенции. Особенно вредно курение для детей и подростков. Еще не окрепшие нервная и кровеносная системы болезненно реагируют на табак.</w:t>
      </w:r>
    </w:p>
    <w:p w:rsidR="00C053CE" w:rsidRDefault="00C053CE" w:rsidP="00C053CE">
      <w:pPr>
        <w:widowControl w:val="0"/>
        <w:suppressAutoHyphens/>
        <w:spacing w:after="0" w:line="360" w:lineRule="auto"/>
        <w:ind w:firstLine="709"/>
        <w:jc w:val="both"/>
        <w:outlineLvl w:val="1"/>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 xml:space="preserve">Кроме никотина, отрицательное воздействие оказывают и другие составные части табачного дыма. При поступлении в организм окиси углерода развивается кислородное голодание, за счет того, что угарный газ намного легче соединяется с гемоглобином, чем кислород и доставляется с кровью ко всем тканям и органам человека. Рак у курящих людей возникает в 20 раз чаще, чем у некурящих. Чем дольше человек курит, тем больше у него шансов умереть от этого тяжёлого заболевания. Статистические исследования показали, что у курящих людей часто встречаются раковые </w:t>
      </w:r>
      <w:r w:rsidRPr="00FE2340">
        <w:rPr>
          <w:rFonts w:ascii="Times New Roman" w:hAnsi="Times New Roman"/>
          <w:color w:val="000000" w:themeColor="text1"/>
          <w:sz w:val="28"/>
          <w:szCs w:val="28"/>
          <w:shd w:val="clear" w:color="auto" w:fill="FFFFFF"/>
          <w:lang w:eastAsia="ru-RU"/>
        </w:rPr>
        <w:lastRenderedPageBreak/>
        <w:t>опухоли и других органов - пищевода, желудка, гортани, почек. У курящих не редко возникает рак нижней губы в следствии канцерогенного действия экстракта, скапливающегося в мундштуке трубки и в фильтре.</w:t>
      </w:r>
    </w:p>
    <w:p w:rsidR="00C053CE" w:rsidRDefault="00C053CE" w:rsidP="00C053CE">
      <w:pPr>
        <w:widowControl w:val="0"/>
        <w:suppressAutoHyphens/>
        <w:spacing w:after="0" w:line="360" w:lineRule="auto"/>
        <w:ind w:firstLine="709"/>
        <w:jc w:val="both"/>
        <w:outlineLvl w:val="1"/>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 xml:space="preserve">Очень часто курение ведет к развитию хронического бронхита, сопровождающегося постоянным кашлем и неприятным запахом изо рта. В результате хронического воспаления бронхи расширяются, образуются </w:t>
      </w:r>
      <w:proofErr w:type="spellStart"/>
      <w:r w:rsidRPr="00FE2340">
        <w:rPr>
          <w:rFonts w:ascii="Times New Roman" w:hAnsi="Times New Roman"/>
          <w:color w:val="000000" w:themeColor="text1"/>
          <w:sz w:val="28"/>
          <w:szCs w:val="28"/>
          <w:shd w:val="clear" w:color="auto" w:fill="FFFFFF"/>
          <w:lang w:eastAsia="ru-RU"/>
        </w:rPr>
        <w:t>бронхоэктазы</w:t>
      </w:r>
      <w:proofErr w:type="spellEnd"/>
      <w:r w:rsidRPr="00FE2340">
        <w:rPr>
          <w:rFonts w:ascii="Times New Roman" w:hAnsi="Times New Roman"/>
          <w:color w:val="000000" w:themeColor="text1"/>
          <w:sz w:val="28"/>
          <w:szCs w:val="28"/>
          <w:shd w:val="clear" w:color="auto" w:fill="FFFFFF"/>
          <w:lang w:eastAsia="ru-RU"/>
        </w:rPr>
        <w:t xml:space="preserve"> с тяжёлыми последствиями - пневмосклерозом, эмфиземой легких, с так называемым легочным сердцем, ведущему к недостаточности кровообращения. Это и определяет внешний вид заядлого курильщика: хриплый голос, одутловатое лицо, одышка.</w:t>
      </w:r>
    </w:p>
    <w:p w:rsidR="00C053CE" w:rsidRDefault="00C053CE" w:rsidP="00C053CE">
      <w:pPr>
        <w:widowControl w:val="0"/>
        <w:suppressAutoHyphens/>
        <w:spacing w:after="0" w:line="360" w:lineRule="auto"/>
        <w:ind w:firstLine="709"/>
        <w:jc w:val="both"/>
        <w:outlineLvl w:val="1"/>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 xml:space="preserve">Велика роль курения и в возникновении туберкулёза. Так, 95 из </w:t>
      </w:r>
      <w:r w:rsidR="00E734EA">
        <w:rPr>
          <w:rFonts w:ascii="Times New Roman" w:hAnsi="Times New Roman"/>
          <w:color w:val="000000" w:themeColor="text1"/>
          <w:sz w:val="28"/>
          <w:szCs w:val="28"/>
          <w:shd w:val="clear" w:color="auto" w:fill="FFFFFF"/>
          <w:lang w:eastAsia="ru-RU"/>
        </w:rPr>
        <w:t xml:space="preserve">               </w:t>
      </w:r>
      <w:r w:rsidRPr="00FE2340">
        <w:rPr>
          <w:rFonts w:ascii="Times New Roman" w:hAnsi="Times New Roman"/>
          <w:color w:val="000000" w:themeColor="text1"/>
          <w:sz w:val="28"/>
          <w:szCs w:val="28"/>
          <w:shd w:val="clear" w:color="auto" w:fill="FFFFFF"/>
          <w:lang w:eastAsia="ru-RU"/>
        </w:rPr>
        <w:t>100 человек, страдающих им, к моменту начала заболевания курили.</w:t>
      </w:r>
    </w:p>
    <w:p w:rsidR="00C053CE" w:rsidRDefault="00C053CE" w:rsidP="00C053CE">
      <w:pPr>
        <w:widowControl w:val="0"/>
        <w:suppressAutoHyphens/>
        <w:spacing w:after="0" w:line="360" w:lineRule="auto"/>
        <w:ind w:firstLine="709"/>
        <w:jc w:val="both"/>
        <w:outlineLvl w:val="1"/>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Часто курящие испытывают боли в сердце. Это связано со спазмом коронарных сосудов, питающих мышцу сердца с развитием стенокардии (коронарная недостаточность сердца). Инфаркт миокарда у курящих встречается в 3 раза чаще, чем у некурящих.</w:t>
      </w:r>
    </w:p>
    <w:p w:rsidR="00C053CE" w:rsidRDefault="00C053CE" w:rsidP="00C053CE">
      <w:pPr>
        <w:widowControl w:val="0"/>
        <w:suppressAutoHyphens/>
        <w:spacing w:after="0" w:line="360" w:lineRule="auto"/>
        <w:ind w:firstLine="709"/>
        <w:jc w:val="both"/>
        <w:outlineLvl w:val="1"/>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 xml:space="preserve">Курение может быть и главной причиной стойкого спазма сосудов нижних конечностей, способствующего развитию </w:t>
      </w:r>
      <w:proofErr w:type="spellStart"/>
      <w:r w:rsidRPr="00FE2340">
        <w:rPr>
          <w:rFonts w:ascii="Times New Roman" w:hAnsi="Times New Roman"/>
          <w:color w:val="000000" w:themeColor="text1"/>
          <w:sz w:val="28"/>
          <w:szCs w:val="28"/>
          <w:shd w:val="clear" w:color="auto" w:fill="FFFFFF"/>
          <w:lang w:eastAsia="ru-RU"/>
        </w:rPr>
        <w:t>облитерирующего</w:t>
      </w:r>
      <w:proofErr w:type="spellEnd"/>
      <w:r w:rsidRPr="00FE2340">
        <w:rPr>
          <w:rFonts w:ascii="Times New Roman" w:hAnsi="Times New Roman"/>
          <w:color w:val="000000" w:themeColor="text1"/>
          <w:sz w:val="28"/>
          <w:szCs w:val="28"/>
          <w:shd w:val="clear" w:color="auto" w:fill="FFFFFF"/>
          <w:lang w:eastAsia="ru-RU"/>
        </w:rPr>
        <w:t xml:space="preserve"> эндартериита, поражающего преимущественно мужчин. Это заболевание ведет к нарушению питания, гангрене и в итоге к ампутации нижней конечности.</w:t>
      </w:r>
    </w:p>
    <w:p w:rsidR="00C053CE" w:rsidRDefault="00C053CE" w:rsidP="00C053CE">
      <w:pPr>
        <w:widowControl w:val="0"/>
        <w:suppressAutoHyphens/>
        <w:spacing w:after="0" w:line="360" w:lineRule="auto"/>
        <w:ind w:firstLine="709"/>
        <w:jc w:val="both"/>
        <w:outlineLvl w:val="1"/>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От веществ, содержащихся в табачном дыму, страдает так же пищеварительный тракт, в первую очередь зубы и слизистая оболочка рта. Никотин увеличивает выделение желудочного сока, что вызывает ноющие боли под ложечкой, тошноту и рвоту.</w:t>
      </w:r>
    </w:p>
    <w:p w:rsidR="00C053CE" w:rsidRDefault="00C053CE" w:rsidP="00C053CE">
      <w:pPr>
        <w:widowControl w:val="0"/>
        <w:suppressAutoHyphens/>
        <w:spacing w:after="0" w:line="360" w:lineRule="auto"/>
        <w:ind w:firstLine="709"/>
        <w:jc w:val="both"/>
        <w:outlineLvl w:val="1"/>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Эти признаки могут быть проявлением и гастрита, язвенной болезни желудка, которые у курящих возникают гораздо чаще, чем у некурящих. Так, например, среди мужчин, заболевание язвенной болезнью желудка, 96 - 97% курили.</w:t>
      </w:r>
    </w:p>
    <w:p w:rsidR="00C053CE" w:rsidRDefault="00C053CE" w:rsidP="00C053CE">
      <w:pPr>
        <w:widowControl w:val="0"/>
        <w:suppressAutoHyphens/>
        <w:spacing w:after="0" w:line="360" w:lineRule="auto"/>
        <w:ind w:firstLine="709"/>
        <w:jc w:val="both"/>
        <w:outlineLvl w:val="1"/>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 xml:space="preserve">Курение может вызвать никотиновую </w:t>
      </w:r>
      <w:proofErr w:type="spellStart"/>
      <w:r w:rsidRPr="00FE2340">
        <w:rPr>
          <w:rFonts w:ascii="Times New Roman" w:hAnsi="Times New Roman"/>
          <w:color w:val="000000" w:themeColor="text1"/>
          <w:sz w:val="28"/>
          <w:szCs w:val="28"/>
          <w:shd w:val="clear" w:color="auto" w:fill="FFFFFF"/>
          <w:lang w:eastAsia="ru-RU"/>
        </w:rPr>
        <w:t>амблиопию</w:t>
      </w:r>
      <w:proofErr w:type="spellEnd"/>
      <w:r w:rsidRPr="00FE2340">
        <w:rPr>
          <w:rFonts w:ascii="Times New Roman" w:hAnsi="Times New Roman"/>
          <w:color w:val="000000" w:themeColor="text1"/>
          <w:sz w:val="28"/>
          <w:szCs w:val="28"/>
          <w:shd w:val="clear" w:color="auto" w:fill="FFFFFF"/>
          <w:lang w:eastAsia="ru-RU"/>
        </w:rPr>
        <w:t xml:space="preserve">. У больного </w:t>
      </w:r>
      <w:r w:rsidRPr="00FE2340">
        <w:rPr>
          <w:rFonts w:ascii="Times New Roman" w:hAnsi="Times New Roman"/>
          <w:color w:val="000000" w:themeColor="text1"/>
          <w:sz w:val="28"/>
          <w:szCs w:val="28"/>
          <w:shd w:val="clear" w:color="auto" w:fill="FFFFFF"/>
          <w:lang w:eastAsia="ru-RU"/>
        </w:rPr>
        <w:lastRenderedPageBreak/>
        <w:t>страдающего этим недугом, наступает частичная или полная слепота. Это очень грозное заболевание, при котором даже энергичное лечение не всегда бывает успешным.</w:t>
      </w:r>
    </w:p>
    <w:p w:rsidR="00C053CE" w:rsidRPr="00FE2340" w:rsidRDefault="00C053CE" w:rsidP="00C053CE">
      <w:pPr>
        <w:widowControl w:val="0"/>
        <w:suppressAutoHyphens/>
        <w:spacing w:after="0" w:line="360" w:lineRule="auto"/>
        <w:ind w:firstLine="709"/>
        <w:jc w:val="both"/>
        <w:outlineLvl w:val="1"/>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Курящие подвергают опасности не только себя, но и окружающих людей. В медицине появился даже термин “Пассивное курение”. В организме некурящих людей после пребывания в накуренном и не проветренном помещении определяется значительная концентрация никотина.</w:t>
      </w:r>
    </w:p>
    <w:p w:rsidR="00C053CE" w:rsidRPr="00FE2340" w:rsidRDefault="00C053CE" w:rsidP="00C053CE">
      <w:pPr>
        <w:widowControl w:val="0"/>
        <w:suppressAutoHyphens/>
        <w:spacing w:after="0" w:line="360" w:lineRule="auto"/>
        <w:ind w:firstLine="709"/>
        <w:jc w:val="both"/>
        <w:outlineLvl w:val="1"/>
        <w:rPr>
          <w:rFonts w:ascii="Times New Roman" w:hAnsi="Times New Roman"/>
          <w:b/>
          <w:bCs/>
          <w:color w:val="000000" w:themeColor="text1"/>
          <w:sz w:val="28"/>
          <w:szCs w:val="28"/>
          <w:lang w:eastAsia="ru-RU"/>
        </w:rPr>
      </w:pPr>
    </w:p>
    <w:p w:rsidR="00C053CE" w:rsidRPr="00FE2340" w:rsidRDefault="00C053CE" w:rsidP="00C053CE">
      <w:pPr>
        <w:widowControl w:val="0"/>
        <w:suppressAutoHyphens/>
        <w:spacing w:after="0" w:line="360" w:lineRule="auto"/>
        <w:ind w:firstLine="709"/>
        <w:jc w:val="both"/>
        <w:outlineLvl w:val="1"/>
        <w:rPr>
          <w:rFonts w:ascii="Times New Roman" w:hAnsi="Times New Roman"/>
          <w:b/>
          <w:bCs/>
          <w:color w:val="000000" w:themeColor="text1"/>
          <w:sz w:val="28"/>
          <w:szCs w:val="28"/>
          <w:lang w:eastAsia="ru-RU"/>
        </w:rPr>
      </w:pPr>
      <w:r w:rsidRPr="00FE2340">
        <w:rPr>
          <w:rFonts w:ascii="Times New Roman" w:hAnsi="Times New Roman"/>
          <w:b/>
          <w:bCs/>
          <w:color w:val="000000" w:themeColor="text1"/>
          <w:sz w:val="28"/>
          <w:szCs w:val="28"/>
          <w:lang w:eastAsia="ru-RU"/>
        </w:rPr>
        <w:t>3. Алкоголь и его влияние на организм человека</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shd w:val="clear" w:color="auto" w:fill="FFFFFF"/>
          <w:lang w:eastAsia="ru-RU"/>
        </w:rPr>
      </w:pP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 xml:space="preserve">Алкоголизм – регулярное, </w:t>
      </w:r>
      <w:proofErr w:type="spellStart"/>
      <w:r w:rsidRPr="00FE2340">
        <w:rPr>
          <w:rFonts w:ascii="Times New Roman" w:hAnsi="Times New Roman"/>
          <w:color w:val="000000" w:themeColor="text1"/>
          <w:sz w:val="28"/>
          <w:szCs w:val="28"/>
          <w:shd w:val="clear" w:color="auto" w:fill="FFFFFF"/>
          <w:lang w:eastAsia="ru-RU"/>
        </w:rPr>
        <w:t>компульсивное</w:t>
      </w:r>
      <w:proofErr w:type="spellEnd"/>
      <w:r w:rsidRPr="00FE2340">
        <w:rPr>
          <w:rFonts w:ascii="Times New Roman" w:hAnsi="Times New Roman"/>
          <w:color w:val="000000" w:themeColor="text1"/>
          <w:sz w:val="28"/>
          <w:szCs w:val="28"/>
          <w:shd w:val="clear" w:color="auto" w:fill="FFFFFF"/>
          <w:lang w:eastAsia="ru-RU"/>
        </w:rPr>
        <w:t xml:space="preserve"> потребление большого количества алкоголя в течение долгого периода времени. Это наиболее серьезная форма наркомании в наше время, вовлекающая в себя от 1 до 5% населения большинства стран. Алкоголик пьет, отвечая на психологическую или физическую зависимость алкоголя. Ознакомимся с тем, что способен сделать алкоголь с нашим организмом.</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Кровь. Алкоголь угнетает продукцию тромбоцитов, а также белых и красных кровяных телец. Итог: малокровие, инфекции, кровотечения.</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Мозг. Алкоголь замедляет циркуляцию крови в сосудах мозга, приводя к постоянному кислородному голоданию его клеток, в результате чего наступает ослабление памяти и медленная психическая деградация. В сосудах развиваются ранние склеротические изменения, и возрастает риск кровоизлияния в мозг.</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 xml:space="preserve">Сердце. Злоупотребление алкоголем вызывает повышение уровня холестерина в крови, стойкую гипертонию и дистрофию миокарда. Сердечнососудистая недостаточность ставит больного на край могилы. Алкогольная миопатия: дегенерация мышц в результате алкоголизма. Причины этого – не использование мышц, плохая диета и алкогольное поражение нервной системы. При алкогольной </w:t>
      </w:r>
      <w:proofErr w:type="spellStart"/>
      <w:r w:rsidRPr="00FE2340">
        <w:rPr>
          <w:rFonts w:ascii="Times New Roman" w:hAnsi="Times New Roman"/>
          <w:color w:val="000000" w:themeColor="text1"/>
          <w:sz w:val="28"/>
          <w:szCs w:val="28"/>
          <w:shd w:val="clear" w:color="auto" w:fill="FFFFFF"/>
          <w:lang w:eastAsia="ru-RU"/>
        </w:rPr>
        <w:t>кардиомиопатии</w:t>
      </w:r>
      <w:proofErr w:type="spellEnd"/>
      <w:r w:rsidRPr="00FE2340">
        <w:rPr>
          <w:rFonts w:ascii="Times New Roman" w:hAnsi="Times New Roman"/>
          <w:color w:val="000000" w:themeColor="text1"/>
          <w:sz w:val="28"/>
          <w:szCs w:val="28"/>
          <w:shd w:val="clear" w:color="auto" w:fill="FFFFFF"/>
          <w:lang w:eastAsia="ru-RU"/>
        </w:rPr>
        <w:t xml:space="preserve"> поражается сердечная мышца.</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lastRenderedPageBreak/>
        <w:t>Кишечник. Постоянное воздействие алкоголя на стенку тонкого кишечника приводит к изменению структуры клеток, и они теряют способность полноценно всасывать питательные вещества и минеральные компоненты, что заканчивается истощением организма алкоголика. Постоянное воспаление желудка и позже кишечника вызывает язвы пищеварительных органов.</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Печень. Этот орган страдает от алкоголя больше всего: возникает воспалительный процесс (гепатит), а затем и рубцовое перерождение (цирроз). Печень перестает выполнять свою функцию по обеззараживанию токсических продуктов обмена, выработке белков крови и другие важные функции, что приводит к неизбежной смерти больного. Цирроз – болезнь коварная: она медленно подкрадывается к человеку, а потом бьет, и сразу насмерть. Причиной заболевания является токсическое воздействие алкоголя.</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Поджелудочная железа. Больные, страдающие алкоголизмом, в 10 раз больше подвержены вероятности заболеть диабетом, чем непьющие: алкоголь разрушает поджелудочную железу – орган, продуцирующий инсулин, и глубоко извращает обмен веществ.</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shd w:val="clear" w:color="auto" w:fill="FFFFFF"/>
          <w:lang w:eastAsia="ru-RU"/>
        </w:rPr>
      </w:pPr>
      <w:r w:rsidRPr="00FE2340">
        <w:rPr>
          <w:rFonts w:ascii="Times New Roman" w:hAnsi="Times New Roman"/>
          <w:color w:val="000000" w:themeColor="text1"/>
          <w:sz w:val="28"/>
          <w:szCs w:val="28"/>
          <w:shd w:val="clear" w:color="auto" w:fill="FFFFFF"/>
          <w:lang w:eastAsia="ru-RU"/>
        </w:rPr>
        <w:t>Кожа. Пьющий человек почти всегда выглядит старше своих лет: его кожа очень скоро теряет свою эластичность и стареет раньше времени.</w:t>
      </w:r>
    </w:p>
    <w:p w:rsidR="00C053CE" w:rsidRDefault="00C053CE" w:rsidP="00C053CE">
      <w:pPr>
        <w:rPr>
          <w:rFonts w:ascii="Times New Roman" w:hAnsi="Times New Roman"/>
          <w:b/>
          <w:bCs/>
          <w:color w:val="000000" w:themeColor="text1"/>
          <w:sz w:val="28"/>
          <w:szCs w:val="28"/>
          <w:lang w:eastAsia="ru-RU"/>
        </w:rPr>
      </w:pPr>
    </w:p>
    <w:p w:rsidR="00C053CE" w:rsidRPr="00FE2340" w:rsidRDefault="00C053CE" w:rsidP="00C053CE">
      <w:pPr>
        <w:widowControl w:val="0"/>
        <w:suppressAutoHyphens/>
        <w:spacing w:after="0" w:line="360" w:lineRule="auto"/>
        <w:ind w:firstLine="709"/>
        <w:jc w:val="both"/>
        <w:rPr>
          <w:rFonts w:ascii="Times New Roman" w:hAnsi="Times New Roman"/>
          <w:b/>
          <w:bCs/>
          <w:color w:val="000000" w:themeColor="text1"/>
          <w:sz w:val="28"/>
          <w:szCs w:val="28"/>
          <w:lang w:eastAsia="ru-RU"/>
        </w:rPr>
      </w:pPr>
      <w:r w:rsidRPr="00FE2340">
        <w:rPr>
          <w:rFonts w:ascii="Times New Roman" w:hAnsi="Times New Roman"/>
          <w:b/>
          <w:bCs/>
          <w:color w:val="000000" w:themeColor="text1"/>
          <w:sz w:val="28"/>
          <w:szCs w:val="28"/>
          <w:lang w:eastAsia="ru-RU"/>
        </w:rPr>
        <w:t>4. Борьба с вредными привычками</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shd w:val="clear" w:color="auto" w:fill="FFFFFF"/>
          <w:lang w:eastAsia="ru-RU"/>
        </w:rPr>
      </w:pP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 xml:space="preserve">Изучение причин алкоголизации зарубежные исследователи сосредоточили в основном на анализе влияния </w:t>
      </w:r>
      <w:proofErr w:type="spellStart"/>
      <w:r w:rsidRPr="00FE2340">
        <w:rPr>
          <w:rFonts w:ascii="Times New Roman" w:hAnsi="Times New Roman"/>
          <w:color w:val="000000" w:themeColor="text1"/>
          <w:sz w:val="28"/>
          <w:szCs w:val="28"/>
          <w:shd w:val="clear" w:color="auto" w:fill="FFFFFF"/>
          <w:lang w:eastAsia="ru-RU"/>
        </w:rPr>
        <w:t>микросоциальной</w:t>
      </w:r>
      <w:proofErr w:type="spellEnd"/>
      <w:r w:rsidRPr="00FE2340">
        <w:rPr>
          <w:rFonts w:ascii="Times New Roman" w:hAnsi="Times New Roman"/>
          <w:color w:val="000000" w:themeColor="text1"/>
          <w:sz w:val="28"/>
          <w:szCs w:val="28"/>
          <w:shd w:val="clear" w:color="auto" w:fill="FFFFFF"/>
          <w:lang w:eastAsia="ru-RU"/>
        </w:rPr>
        <w:t xml:space="preserve"> среды – родителей (матери и отца), друзей, товарищей – и изучении влияния традиций, обычаев. С другой стороны, психиатры и психологи зарубежных стран часто пытаются объяснить развитие алкоголизма в молодом возрасте преимущественно внутренними причинами (наследственность, особенности личности).</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 xml:space="preserve">Анализ результатов исследований алкоголизации молодежи </w:t>
      </w:r>
      <w:r w:rsidRPr="00FE2340">
        <w:rPr>
          <w:rFonts w:ascii="Times New Roman" w:hAnsi="Times New Roman"/>
          <w:color w:val="000000" w:themeColor="text1"/>
          <w:sz w:val="28"/>
          <w:szCs w:val="28"/>
          <w:shd w:val="clear" w:color="auto" w:fill="FFFFFF"/>
          <w:lang w:eastAsia="ru-RU"/>
        </w:rPr>
        <w:lastRenderedPageBreak/>
        <w:t xml:space="preserve">показывает, что уровень потребления спиртного и табака выше в среде подростков, состоящих на учете в милиции, имеющих аномалии характера, и детей из семей алкоголиков. Факт знакомства детей со спиртными напитками, конечно, не может быть критерием оценки степени алкоголизации. Гораздо продуктивнее оценивать стиль алкоголизации – совокупность алкогольных установок индивида, определяющих соответствующую форму потребления спиртного и опьянения. 3арубежные социологи и психологи в качестве основных причин тяги молодежи к алкоголю и </w:t>
      </w:r>
      <w:proofErr w:type="spellStart"/>
      <w:r w:rsidRPr="00FE2340">
        <w:rPr>
          <w:rFonts w:ascii="Times New Roman" w:hAnsi="Times New Roman"/>
          <w:color w:val="000000" w:themeColor="text1"/>
          <w:sz w:val="28"/>
          <w:szCs w:val="28"/>
          <w:shd w:val="clear" w:color="auto" w:fill="FFFFFF"/>
          <w:lang w:eastAsia="ru-RU"/>
        </w:rPr>
        <w:t>табакокурению</w:t>
      </w:r>
      <w:proofErr w:type="spellEnd"/>
      <w:r w:rsidRPr="00FE2340">
        <w:rPr>
          <w:rFonts w:ascii="Times New Roman" w:hAnsi="Times New Roman"/>
          <w:color w:val="000000" w:themeColor="text1"/>
          <w:sz w:val="28"/>
          <w:szCs w:val="28"/>
          <w:shd w:val="clear" w:color="auto" w:fill="FFFFFF"/>
          <w:lang w:eastAsia="ru-RU"/>
        </w:rPr>
        <w:t xml:space="preserve"> указывают на растущее психологическое напряжение, неумение, правильно использовать свободное время, отчуждение, неустроенную жизнь и несостоятельность семьи в вопросах воспитания. Неблагополучие в семье и столкновение с действительностью, мода или конфликт с общественными нормами – таковы причины роста алкоголизации и алкоголизма среди молодежи на Западе.</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Курение и употребление алкогольных напитков сильнейшим образом подрывает здоровье человека. Трезвость - норма жизни. Ее достижение связано с осуществлением комплекса крупных социально-политических, административных, медицинских и других мер, широким развертыванием антиалкогольной и антитабачной пропаганды.</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Продажей табачных изделий и алкогольных напитков должны заниматься только фирменные магазины, а не все торговые точки. Следует запретить рекламу этих товаров, и продажу их детям и подросткам.</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Физическая культура, спорт, занятия в кружках, библиотеках, правильная организация свободного времени, интересного и содержательного отдыха - все это, разумеется, противостоит развитию вредных привычек, и, прежде всего привычек к употреблению алкоголя и табачных изделий.</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Праздность, безделье, сидка, наоборот наиболее плодородная почва для ее формирования.</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shd w:val="clear" w:color="auto" w:fill="FFFFFF"/>
          <w:lang w:eastAsia="ru-RU"/>
        </w:rPr>
      </w:pPr>
      <w:r w:rsidRPr="00FE2340">
        <w:rPr>
          <w:rFonts w:ascii="Times New Roman" w:hAnsi="Times New Roman"/>
          <w:color w:val="000000" w:themeColor="text1"/>
          <w:sz w:val="28"/>
          <w:szCs w:val="28"/>
          <w:shd w:val="clear" w:color="auto" w:fill="FFFFFF"/>
          <w:lang w:eastAsia="ru-RU"/>
        </w:rPr>
        <w:t xml:space="preserve">Влияние оздоровительной физической культуры на отдельные системы </w:t>
      </w:r>
      <w:r w:rsidRPr="00FE2340">
        <w:rPr>
          <w:rFonts w:ascii="Times New Roman" w:hAnsi="Times New Roman"/>
          <w:color w:val="000000" w:themeColor="text1"/>
          <w:sz w:val="28"/>
          <w:szCs w:val="28"/>
          <w:shd w:val="clear" w:color="auto" w:fill="FFFFFF"/>
          <w:lang w:eastAsia="ru-RU"/>
        </w:rPr>
        <w:lastRenderedPageBreak/>
        <w:t>организма</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lang w:eastAsia="ru-RU"/>
        </w:rPr>
      </w:pPr>
    </w:p>
    <w:p w:rsidR="00C053CE" w:rsidRPr="00FE2340" w:rsidRDefault="00C053CE" w:rsidP="00C053CE">
      <w:pPr>
        <w:widowControl w:val="0"/>
        <w:suppressAutoHyphens/>
        <w:spacing w:after="0" w:line="360" w:lineRule="auto"/>
        <w:ind w:firstLine="709"/>
        <w:jc w:val="both"/>
        <w:rPr>
          <w:rFonts w:ascii="Times New Roman" w:hAnsi="Times New Roman"/>
          <w:b/>
          <w:bCs/>
          <w:color w:val="000000" w:themeColor="text1"/>
          <w:sz w:val="28"/>
          <w:szCs w:val="28"/>
          <w:lang w:eastAsia="ru-RU"/>
        </w:rPr>
      </w:pPr>
      <w:r w:rsidRPr="00FE2340">
        <w:rPr>
          <w:rFonts w:ascii="Times New Roman" w:hAnsi="Times New Roman"/>
          <w:b/>
          <w:bCs/>
          <w:color w:val="000000" w:themeColor="text1"/>
          <w:sz w:val="28"/>
          <w:szCs w:val="28"/>
          <w:lang w:eastAsia="ru-RU"/>
        </w:rPr>
        <w:t>5. Сердечнососудистая система</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shd w:val="clear" w:color="auto" w:fill="FFFFFF"/>
          <w:lang w:eastAsia="ru-RU"/>
        </w:rPr>
      </w:pP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 xml:space="preserve">Сердце нетренированного человека в состоянии покоя за одно сокращение (систолу) выталкивает в аорту 50-70 мл крови, в минуту при </w:t>
      </w:r>
      <w:r w:rsidR="00596FAA">
        <w:rPr>
          <w:rFonts w:ascii="Times New Roman" w:hAnsi="Times New Roman"/>
          <w:color w:val="000000" w:themeColor="text1"/>
          <w:sz w:val="28"/>
          <w:szCs w:val="28"/>
          <w:shd w:val="clear" w:color="auto" w:fill="FFFFFF"/>
          <w:lang w:eastAsia="ru-RU"/>
        </w:rPr>
        <w:t xml:space="preserve">           </w:t>
      </w:r>
      <w:r w:rsidRPr="00FE2340">
        <w:rPr>
          <w:rFonts w:ascii="Times New Roman" w:hAnsi="Times New Roman"/>
          <w:color w:val="000000" w:themeColor="text1"/>
          <w:sz w:val="28"/>
          <w:szCs w:val="28"/>
          <w:shd w:val="clear" w:color="auto" w:fill="FFFFFF"/>
          <w:lang w:eastAsia="ru-RU"/>
        </w:rPr>
        <w:t xml:space="preserve">70-80 сокращениях 3.5 –5 л. Систематическая физическая тренировка усиливает функцию сердца и доводит систолический объем до 90-110 мл в покое, а при очень больших физических нагрузках 150 и даже 200 мл. Частота сердечных сокращений при этом увеличивается до 200 и более, минутный объем соответственно до 25, а иногда и 40 л. Частота сердечных сокращений у нетренированного взрослого человека в покое обычно составляет 72-84 в минуту, для сердца же тренированного спортсмена в покое характерна </w:t>
      </w:r>
      <w:proofErr w:type="spellStart"/>
      <w:r w:rsidRPr="00FE2340">
        <w:rPr>
          <w:rFonts w:ascii="Times New Roman" w:hAnsi="Times New Roman"/>
          <w:color w:val="000000" w:themeColor="text1"/>
          <w:sz w:val="28"/>
          <w:szCs w:val="28"/>
          <w:shd w:val="clear" w:color="auto" w:fill="FFFFFF"/>
          <w:lang w:eastAsia="ru-RU"/>
        </w:rPr>
        <w:t>барикардия</w:t>
      </w:r>
      <w:proofErr w:type="spellEnd"/>
      <w:r w:rsidRPr="00FE2340">
        <w:rPr>
          <w:rFonts w:ascii="Times New Roman" w:hAnsi="Times New Roman"/>
          <w:color w:val="000000" w:themeColor="text1"/>
          <w:sz w:val="28"/>
          <w:szCs w:val="28"/>
          <w:shd w:val="clear" w:color="auto" w:fill="FFFFFF"/>
          <w:lang w:eastAsia="ru-RU"/>
        </w:rPr>
        <w:t>, т.е. частота сокращений ниже 60 ударов в минуту (иногда до 36-38).</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При большой физической нагрузке возрастает и объем циркулирующей в организме крови в среднем на 1-1,5 л, достигая в целом 5-6 л. Пополнение поступает из кровяных депо – своеобразных резервных емкостей, находящихся главным образом в печени, селезенке и легких. Соответственно увеличивается количество циркулирующих эритроцитов, в результате чего возрастает способность крови транспортировать кислород.</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Кровоток в работающих мышцах увеличивается в десятки раз, также многократно увеличивается число работающих капилляров. Интенсивность обмена веществ с использованием кислорода возрастает в десятки раз.</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shd w:val="clear" w:color="auto" w:fill="FFFFFF"/>
          <w:lang w:eastAsia="ru-RU"/>
        </w:rPr>
      </w:pPr>
      <w:r w:rsidRPr="00FE2340">
        <w:rPr>
          <w:rFonts w:ascii="Times New Roman" w:hAnsi="Times New Roman"/>
          <w:color w:val="000000" w:themeColor="text1"/>
          <w:sz w:val="28"/>
          <w:szCs w:val="28"/>
          <w:shd w:val="clear" w:color="auto" w:fill="FFFFFF"/>
          <w:lang w:eastAsia="ru-RU"/>
        </w:rPr>
        <w:t>Приведенные цифры свидетельствуют о больших анатомических и функциональных резервах сердечнососудистой системы, раскрыть которые можно только при систематических тренировках.</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lang w:eastAsia="ru-RU"/>
        </w:rPr>
      </w:pPr>
    </w:p>
    <w:p w:rsidR="00596FAA" w:rsidRDefault="00596FAA" w:rsidP="00C053CE">
      <w:pPr>
        <w:widowControl w:val="0"/>
        <w:suppressAutoHyphens/>
        <w:spacing w:after="0" w:line="360" w:lineRule="auto"/>
        <w:ind w:firstLine="709"/>
        <w:jc w:val="both"/>
        <w:rPr>
          <w:rFonts w:ascii="Times New Roman" w:hAnsi="Times New Roman"/>
          <w:color w:val="000000" w:themeColor="text1"/>
          <w:sz w:val="28"/>
          <w:szCs w:val="28"/>
          <w:lang w:eastAsia="ru-RU"/>
        </w:rPr>
      </w:pPr>
    </w:p>
    <w:p w:rsidR="00596FAA" w:rsidRDefault="00596FAA" w:rsidP="00C053CE">
      <w:pPr>
        <w:widowControl w:val="0"/>
        <w:suppressAutoHyphens/>
        <w:spacing w:after="0" w:line="360" w:lineRule="auto"/>
        <w:ind w:firstLine="709"/>
        <w:jc w:val="both"/>
        <w:rPr>
          <w:rFonts w:ascii="Times New Roman" w:hAnsi="Times New Roman"/>
          <w:color w:val="000000" w:themeColor="text1"/>
          <w:sz w:val="28"/>
          <w:szCs w:val="28"/>
          <w:lang w:eastAsia="ru-RU"/>
        </w:rPr>
      </w:pPr>
    </w:p>
    <w:p w:rsidR="00C053CE" w:rsidRPr="00FE2340" w:rsidRDefault="00C053CE" w:rsidP="00C053CE">
      <w:pPr>
        <w:widowControl w:val="0"/>
        <w:suppressAutoHyphens/>
        <w:spacing w:after="0" w:line="360" w:lineRule="auto"/>
        <w:ind w:firstLine="709"/>
        <w:jc w:val="both"/>
        <w:rPr>
          <w:rFonts w:ascii="Times New Roman" w:hAnsi="Times New Roman"/>
          <w:b/>
          <w:bCs/>
          <w:color w:val="000000" w:themeColor="text1"/>
          <w:sz w:val="28"/>
          <w:szCs w:val="28"/>
          <w:lang w:eastAsia="ru-RU"/>
        </w:rPr>
      </w:pPr>
      <w:r w:rsidRPr="00FE2340">
        <w:rPr>
          <w:rFonts w:ascii="Times New Roman" w:hAnsi="Times New Roman"/>
          <w:b/>
          <w:color w:val="000000" w:themeColor="text1"/>
          <w:sz w:val="28"/>
          <w:szCs w:val="28"/>
          <w:lang w:eastAsia="ru-RU"/>
        </w:rPr>
        <w:lastRenderedPageBreak/>
        <w:t xml:space="preserve">6. </w:t>
      </w:r>
      <w:r w:rsidRPr="00FE2340">
        <w:rPr>
          <w:rFonts w:ascii="Times New Roman" w:hAnsi="Times New Roman"/>
          <w:b/>
          <w:bCs/>
          <w:color w:val="000000" w:themeColor="text1"/>
          <w:sz w:val="28"/>
          <w:szCs w:val="28"/>
          <w:lang w:eastAsia="ru-RU"/>
        </w:rPr>
        <w:t>Дыхательная система</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shd w:val="clear" w:color="auto" w:fill="FFFFFF"/>
          <w:lang w:eastAsia="ru-RU"/>
        </w:rPr>
      </w:pP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Физические нагрузки увеличивают число альвеол в легких, совершенствуя дыхательный аппарат и увеличивая его резервы. Установлено, что у спортсменов количество альвеол и альвеолярных ходов увеличено на 15-20 % по сравнению с таковыми у не занимающихся спортом. Это значительный анатомический и функциональный резерв.</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shd w:val="clear" w:color="auto" w:fill="FFFFFF"/>
          <w:lang w:eastAsia="ru-RU"/>
        </w:rPr>
      </w:pPr>
      <w:r w:rsidRPr="00FE2340">
        <w:rPr>
          <w:rFonts w:ascii="Times New Roman" w:hAnsi="Times New Roman"/>
          <w:color w:val="000000" w:themeColor="text1"/>
          <w:sz w:val="28"/>
          <w:szCs w:val="28"/>
          <w:shd w:val="clear" w:color="auto" w:fill="FFFFFF"/>
          <w:lang w:eastAsia="ru-RU"/>
        </w:rPr>
        <w:t>Физические упражнения оказывают большое влияние на формирование аппарата дыхания. У спортсменов, например, жизненная емкость легких достигает 7 л. и более.</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Хорошо развитый дыхательный аппарат – надежная гарантия полноценной жизнедеятельности клеток. Ведь известно, что гибель клеток организма в конечном итоге связана с недостатком в них кислорода. И напротив, многочисленными исследованиями установлено, что чем больше способность организма усваивать кислород, тем выше физическая работоспособность человека. Тренированный аппарат внешнего дыхания (легкие, бронхи, дыхательные мышцы) – это первый этап на пути к улучшению здоровья.</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shd w:val="clear" w:color="auto" w:fill="FFFFFF"/>
          <w:lang w:eastAsia="ru-RU"/>
        </w:rPr>
      </w:pPr>
      <w:r w:rsidRPr="00FE2340">
        <w:rPr>
          <w:rFonts w:ascii="Times New Roman" w:hAnsi="Times New Roman"/>
          <w:color w:val="000000" w:themeColor="text1"/>
          <w:sz w:val="28"/>
          <w:szCs w:val="28"/>
          <w:shd w:val="clear" w:color="auto" w:fill="FFFFFF"/>
          <w:lang w:eastAsia="ru-RU"/>
        </w:rPr>
        <w:t>При использовании регулярных физических нагрузок максимальное потребление кислорода, как отмечают спортивные физиологи, повышается в среднем на 20-30%.</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lang w:eastAsia="ru-RU"/>
        </w:rPr>
      </w:pPr>
    </w:p>
    <w:p w:rsidR="00C053CE" w:rsidRPr="00FE2340" w:rsidRDefault="00C053CE" w:rsidP="00C053CE">
      <w:pPr>
        <w:widowControl w:val="0"/>
        <w:suppressAutoHyphens/>
        <w:spacing w:after="0" w:line="360" w:lineRule="auto"/>
        <w:ind w:firstLine="709"/>
        <w:jc w:val="both"/>
        <w:rPr>
          <w:rFonts w:ascii="Times New Roman" w:hAnsi="Times New Roman"/>
          <w:b/>
          <w:bCs/>
          <w:color w:val="000000" w:themeColor="text1"/>
          <w:sz w:val="28"/>
          <w:szCs w:val="28"/>
          <w:lang w:eastAsia="ru-RU"/>
        </w:rPr>
      </w:pPr>
      <w:r w:rsidRPr="00FE2340">
        <w:rPr>
          <w:rFonts w:ascii="Times New Roman" w:hAnsi="Times New Roman"/>
          <w:b/>
          <w:bCs/>
          <w:color w:val="000000" w:themeColor="text1"/>
          <w:sz w:val="28"/>
          <w:szCs w:val="28"/>
          <w:lang w:eastAsia="ru-RU"/>
        </w:rPr>
        <w:t>7. Центральная нервная система</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shd w:val="clear" w:color="auto" w:fill="FFFFFF"/>
          <w:lang w:eastAsia="ru-RU"/>
        </w:rPr>
      </w:pP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shd w:val="clear" w:color="auto" w:fill="FFFFFF"/>
          <w:lang w:eastAsia="ru-RU"/>
        </w:rPr>
      </w:pPr>
      <w:r w:rsidRPr="00FE2340">
        <w:rPr>
          <w:rFonts w:ascii="Times New Roman" w:hAnsi="Times New Roman"/>
          <w:color w:val="000000" w:themeColor="text1"/>
          <w:sz w:val="28"/>
          <w:szCs w:val="28"/>
          <w:shd w:val="clear" w:color="auto" w:fill="FFFFFF"/>
          <w:lang w:eastAsia="ru-RU"/>
        </w:rPr>
        <w:t>Под воздействием физических упражнений нормализуется состояние основных нервных процессов - повышается возбудимость при усилении процессов торможения, развиваются тормозные реакции при патологически, выраженной повышенной возбудимости. Физические упражнения формируют новый, динамический стереотип, что способствует уменьшению или исчезновению патологических проявлений.</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shd w:val="clear" w:color="auto" w:fill="FFFFFF"/>
          <w:lang w:eastAsia="ru-RU"/>
        </w:rPr>
      </w:pPr>
      <w:r w:rsidRPr="00FE2340">
        <w:rPr>
          <w:rFonts w:ascii="Times New Roman" w:hAnsi="Times New Roman"/>
          <w:color w:val="000000" w:themeColor="text1"/>
          <w:sz w:val="28"/>
          <w:szCs w:val="28"/>
          <w:shd w:val="clear" w:color="auto" w:fill="FFFFFF"/>
          <w:lang w:eastAsia="ru-RU"/>
        </w:rPr>
        <w:lastRenderedPageBreak/>
        <w:t>Поступающие в кровь продукты деятельности желез внутренней секреции (гормоны), продукты мышечной деятельности вызывают сдвиги в гуморальной среде организма. Гуморальный механизм во влиянии физических упражнений является вторичным и осуществляется под контролем нервной системы.</w:t>
      </w:r>
    </w:p>
    <w:p w:rsidR="00C053CE" w:rsidRPr="00FE2340" w:rsidRDefault="00C053CE" w:rsidP="00C053CE">
      <w:pPr>
        <w:widowControl w:val="0"/>
        <w:suppressAutoHyphens/>
        <w:spacing w:after="0" w:line="360" w:lineRule="auto"/>
        <w:ind w:firstLine="709"/>
        <w:jc w:val="both"/>
        <w:rPr>
          <w:rFonts w:ascii="Times New Roman" w:hAnsi="Times New Roman"/>
          <w:color w:val="000000" w:themeColor="text1"/>
          <w:sz w:val="28"/>
          <w:szCs w:val="28"/>
          <w:lang w:eastAsia="ru-RU"/>
        </w:rPr>
      </w:pPr>
    </w:p>
    <w:p w:rsidR="00C053CE" w:rsidRPr="00FE2340" w:rsidRDefault="00C053CE" w:rsidP="00C053CE">
      <w:pPr>
        <w:widowControl w:val="0"/>
        <w:suppressAutoHyphens/>
        <w:spacing w:after="0" w:line="360" w:lineRule="auto"/>
        <w:ind w:firstLine="709"/>
        <w:jc w:val="both"/>
        <w:outlineLvl w:val="1"/>
        <w:rPr>
          <w:rFonts w:ascii="Times New Roman" w:hAnsi="Times New Roman"/>
          <w:b/>
          <w:bCs/>
          <w:color w:val="000000" w:themeColor="text1"/>
          <w:sz w:val="28"/>
          <w:szCs w:val="28"/>
          <w:lang w:eastAsia="ru-RU"/>
        </w:rPr>
      </w:pPr>
      <w:r w:rsidRPr="00FE2340">
        <w:rPr>
          <w:rFonts w:ascii="Times New Roman" w:hAnsi="Times New Roman"/>
          <w:b/>
          <w:bCs/>
          <w:color w:val="000000" w:themeColor="text1"/>
          <w:sz w:val="28"/>
          <w:szCs w:val="28"/>
          <w:lang w:eastAsia="ru-RU"/>
        </w:rPr>
        <w:t>8. Влияние занятий спортом на мышцы</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shd w:val="clear" w:color="auto" w:fill="FFFFFF"/>
          <w:lang w:eastAsia="ru-RU"/>
        </w:rPr>
      </w:pP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Мышцы - активная часть двигательного аппарата</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В различных видах спорта нагрузка на мышцы различна по интенсивности, так и по объему, она может быть связана с медленными или быстрыми движениями. В связи с этим и изменения, происходящие в мышцах, будут неодинаковы.</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Как известно, спортивная тренировка увеличивает силу мышц, эластичность, характер проявления силы и другие их функциональные качества.</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При умеренных нагрузках мышцы увеличиваются в объеме, в них улучшается кровоснабжение, открываются резервные капилляры. Под влиянием систематической тренировки происходит рабочая гипертрофия мышц, которая является результатом утолщения мышечных волокон (гипертрофии), а также увеличения их количества (гиперплазии). Утолщение мышечных волокон сопровождается увеличением в них ядер, миофибрилл.</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shd w:val="clear" w:color="auto" w:fill="FFFFFF"/>
          <w:lang w:eastAsia="ru-RU"/>
        </w:rPr>
      </w:pPr>
      <w:r w:rsidRPr="00FE2340">
        <w:rPr>
          <w:rFonts w:ascii="Times New Roman" w:hAnsi="Times New Roman"/>
          <w:color w:val="000000" w:themeColor="text1"/>
          <w:sz w:val="28"/>
          <w:szCs w:val="28"/>
          <w:shd w:val="clear" w:color="auto" w:fill="FFFFFF"/>
          <w:lang w:eastAsia="ru-RU"/>
        </w:rPr>
        <w:t xml:space="preserve">Увеличение числа мышечных волокон происходит тремя путями: посредством расщепления гипертрофированных волокон на два - три и более тонких, вырастания новых мышечных волокон из мышечных почек, а также формирования мышечных волокон из клеток сателлитов, которые превращаются в миобласты, а затем в мышечные трубочки. Расщеплению мышечных волокон предшествует перестройка их моторной иннервации, в результате чего на гипертрофированных волокнах формируются одно - два дополнительных моторных нервных окончания. Благодаря этому после </w:t>
      </w:r>
      <w:r w:rsidRPr="00FE2340">
        <w:rPr>
          <w:rFonts w:ascii="Times New Roman" w:hAnsi="Times New Roman"/>
          <w:color w:val="000000" w:themeColor="text1"/>
          <w:sz w:val="28"/>
          <w:szCs w:val="28"/>
          <w:shd w:val="clear" w:color="auto" w:fill="FFFFFF"/>
          <w:lang w:eastAsia="ru-RU"/>
        </w:rPr>
        <w:lastRenderedPageBreak/>
        <w:t xml:space="preserve">расщепления каждое новое мышечное волокно имеет собственную мышечную иннервацию. Кровоснабжение новых волокон осуществляется </w:t>
      </w:r>
      <w:proofErr w:type="spellStart"/>
      <w:r w:rsidRPr="00FE2340">
        <w:rPr>
          <w:rFonts w:ascii="Times New Roman" w:hAnsi="Times New Roman"/>
          <w:color w:val="000000" w:themeColor="text1"/>
          <w:sz w:val="28"/>
          <w:szCs w:val="28"/>
          <w:shd w:val="clear" w:color="auto" w:fill="FFFFFF"/>
          <w:lang w:eastAsia="ru-RU"/>
        </w:rPr>
        <w:t>новообразующимися</w:t>
      </w:r>
      <w:proofErr w:type="spellEnd"/>
      <w:r w:rsidRPr="00FE2340">
        <w:rPr>
          <w:rFonts w:ascii="Times New Roman" w:hAnsi="Times New Roman"/>
          <w:color w:val="000000" w:themeColor="text1"/>
          <w:sz w:val="28"/>
          <w:szCs w:val="28"/>
          <w:shd w:val="clear" w:color="auto" w:fill="FFFFFF"/>
          <w:lang w:eastAsia="ru-RU"/>
        </w:rPr>
        <w:t xml:space="preserve"> капиллярами, которые проникают в щели продольного деления. При явлениях хронического переутомления одновременно с возникновением новых мышечных волокон происходит распад и гибель уже имеющихся.</w:t>
      </w:r>
    </w:p>
    <w:p w:rsidR="00C053CE" w:rsidRPr="00FE2340" w:rsidRDefault="00C053CE" w:rsidP="00C053CE">
      <w:pPr>
        <w:widowControl w:val="0"/>
        <w:suppressAutoHyphens/>
        <w:spacing w:after="0" w:line="360" w:lineRule="auto"/>
        <w:ind w:firstLine="709"/>
        <w:jc w:val="both"/>
        <w:rPr>
          <w:rFonts w:ascii="Times New Roman" w:hAnsi="Times New Roman"/>
          <w:color w:val="000000" w:themeColor="text1"/>
          <w:sz w:val="28"/>
          <w:szCs w:val="28"/>
          <w:lang w:eastAsia="ru-RU"/>
        </w:rPr>
      </w:pPr>
    </w:p>
    <w:p w:rsidR="00C053CE" w:rsidRDefault="00C053CE" w:rsidP="00C053CE">
      <w:pPr>
        <w:widowControl w:val="0"/>
        <w:suppressAutoHyphens/>
        <w:spacing w:after="0" w:line="360" w:lineRule="auto"/>
        <w:ind w:firstLine="709"/>
        <w:jc w:val="both"/>
        <w:outlineLvl w:val="1"/>
        <w:rPr>
          <w:rFonts w:ascii="Times New Roman" w:hAnsi="Times New Roman"/>
          <w:color w:val="000000" w:themeColor="text1"/>
          <w:sz w:val="28"/>
          <w:szCs w:val="28"/>
          <w:lang w:eastAsia="ru-RU"/>
        </w:rPr>
      </w:pPr>
      <w:r w:rsidRPr="00FE2340">
        <w:rPr>
          <w:rFonts w:ascii="Times New Roman" w:hAnsi="Times New Roman"/>
          <w:b/>
          <w:bCs/>
          <w:color w:val="000000" w:themeColor="text1"/>
          <w:sz w:val="28"/>
          <w:szCs w:val="28"/>
          <w:lang w:eastAsia="ru-RU"/>
        </w:rPr>
        <w:t>9. Физкультура и костная система</w:t>
      </w:r>
    </w:p>
    <w:p w:rsidR="00C053CE" w:rsidRDefault="00C053CE" w:rsidP="00C053CE">
      <w:pPr>
        <w:widowControl w:val="0"/>
        <w:suppressAutoHyphens/>
        <w:spacing w:after="0" w:line="360" w:lineRule="auto"/>
        <w:ind w:firstLine="709"/>
        <w:jc w:val="both"/>
        <w:outlineLvl w:val="1"/>
        <w:rPr>
          <w:rFonts w:ascii="Times New Roman" w:hAnsi="Times New Roman"/>
          <w:color w:val="000000" w:themeColor="text1"/>
          <w:sz w:val="28"/>
          <w:szCs w:val="28"/>
          <w:shd w:val="clear" w:color="auto" w:fill="FFFFFF"/>
          <w:lang w:eastAsia="ru-RU"/>
        </w:rPr>
      </w:pPr>
    </w:p>
    <w:p w:rsidR="00C053CE" w:rsidRDefault="00C053CE" w:rsidP="00C053CE">
      <w:pPr>
        <w:widowControl w:val="0"/>
        <w:suppressAutoHyphens/>
        <w:spacing w:after="0" w:line="360" w:lineRule="auto"/>
        <w:ind w:firstLine="709"/>
        <w:jc w:val="both"/>
        <w:outlineLvl w:val="1"/>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Костная система, как и все другие системы организма, реагирует на уровень физической активности: на повышение физической нагрузки (давление на кость) увеличением костной массы (для распределения нагрузки на большее количество костной ткани), на снижение - уменьшением костной массы.</w:t>
      </w:r>
    </w:p>
    <w:p w:rsidR="00C053CE" w:rsidRDefault="00C053CE" w:rsidP="00C053CE">
      <w:pPr>
        <w:widowControl w:val="0"/>
        <w:suppressAutoHyphens/>
        <w:spacing w:after="0" w:line="360" w:lineRule="auto"/>
        <w:ind w:firstLine="709"/>
        <w:jc w:val="both"/>
        <w:outlineLvl w:val="1"/>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Увеличению костной массы и снижению потери костной массы с способствует физическая активность, особенно те ее виды, которые направлены на нормализацию веса тела: ходьба, бег, танцы, бадминтон, кегли, городки, баскетбол, волейбол, футбол и так называемые резистентные упражнения. Они представляют собой упражнения по перемещению предметов или веса собственного тела с использованием специальных тренажеров и гантелей, имеющихся в гимнастических залах и направленных помимо укрепления костей на развитие мышечной силы и выносливости. Дома тренажеры и спортивные снаряды могут быть с успехом заменены предметами домашнего обихода. Так, кувшины или бутылки с водой могут использоваться вместо гантелей.</w:t>
      </w:r>
    </w:p>
    <w:p w:rsidR="00C053CE" w:rsidRDefault="00C053CE" w:rsidP="00C053CE">
      <w:pPr>
        <w:widowControl w:val="0"/>
        <w:suppressAutoHyphens/>
        <w:spacing w:after="0" w:line="360" w:lineRule="auto"/>
        <w:ind w:firstLine="709"/>
        <w:jc w:val="both"/>
        <w:outlineLvl w:val="1"/>
        <w:rPr>
          <w:rFonts w:ascii="Times New Roman" w:hAnsi="Times New Roman"/>
          <w:color w:val="000000" w:themeColor="text1"/>
          <w:sz w:val="28"/>
          <w:szCs w:val="28"/>
          <w:shd w:val="clear" w:color="auto" w:fill="FFFFFF"/>
          <w:lang w:eastAsia="ru-RU"/>
        </w:rPr>
      </w:pPr>
      <w:proofErr w:type="spellStart"/>
      <w:r w:rsidRPr="00FE2340">
        <w:rPr>
          <w:rFonts w:ascii="Times New Roman" w:hAnsi="Times New Roman"/>
          <w:color w:val="000000" w:themeColor="text1"/>
          <w:sz w:val="28"/>
          <w:szCs w:val="28"/>
          <w:shd w:val="clear" w:color="auto" w:fill="FFFFFF"/>
          <w:lang w:eastAsia="ru-RU"/>
        </w:rPr>
        <w:t>Остеопорез</w:t>
      </w:r>
      <w:proofErr w:type="spellEnd"/>
      <w:r w:rsidRPr="00FE2340">
        <w:rPr>
          <w:rFonts w:ascii="Times New Roman" w:hAnsi="Times New Roman"/>
          <w:color w:val="000000" w:themeColor="text1"/>
          <w:sz w:val="28"/>
          <w:szCs w:val="28"/>
          <w:shd w:val="clear" w:color="auto" w:fill="FFFFFF"/>
          <w:lang w:eastAsia="ru-RU"/>
        </w:rPr>
        <w:t xml:space="preserve"> не является неизбежным следствием старения для тех, кто позаботится о своей физической активности. Но делать это надо в соответствии со своим возрастом и состоянием здоровья.</w:t>
      </w:r>
    </w:p>
    <w:p w:rsidR="00675D3E" w:rsidRDefault="00675D3E" w:rsidP="00C053CE">
      <w:pPr>
        <w:widowControl w:val="0"/>
        <w:suppressAutoHyphens/>
        <w:spacing w:after="0" w:line="360" w:lineRule="auto"/>
        <w:ind w:firstLine="709"/>
        <w:jc w:val="both"/>
        <w:outlineLvl w:val="1"/>
        <w:rPr>
          <w:rFonts w:ascii="Times New Roman" w:hAnsi="Times New Roman"/>
          <w:color w:val="000000" w:themeColor="text1"/>
          <w:sz w:val="28"/>
          <w:szCs w:val="28"/>
          <w:shd w:val="clear" w:color="auto" w:fill="FFFFFF"/>
          <w:lang w:eastAsia="ru-RU"/>
        </w:rPr>
      </w:pPr>
    </w:p>
    <w:p w:rsidR="00C053CE" w:rsidRPr="00FE2340" w:rsidRDefault="00C053CE" w:rsidP="00C053CE">
      <w:pPr>
        <w:widowControl w:val="0"/>
        <w:suppressAutoHyphens/>
        <w:spacing w:after="0" w:line="360" w:lineRule="auto"/>
        <w:ind w:firstLine="709"/>
        <w:jc w:val="both"/>
        <w:outlineLvl w:val="1"/>
        <w:rPr>
          <w:rFonts w:ascii="Times New Roman" w:hAnsi="Times New Roman"/>
          <w:b/>
          <w:bCs/>
          <w:color w:val="000000" w:themeColor="text1"/>
          <w:sz w:val="28"/>
          <w:szCs w:val="28"/>
          <w:lang w:eastAsia="ru-RU"/>
        </w:rPr>
      </w:pPr>
    </w:p>
    <w:p w:rsidR="00C053CE" w:rsidRDefault="00C053CE" w:rsidP="00C053CE">
      <w:pPr>
        <w:widowControl w:val="0"/>
        <w:suppressAutoHyphens/>
        <w:spacing w:after="0" w:line="360" w:lineRule="auto"/>
        <w:ind w:firstLine="709"/>
        <w:jc w:val="both"/>
        <w:outlineLvl w:val="1"/>
        <w:rPr>
          <w:rFonts w:ascii="Times New Roman" w:hAnsi="Times New Roman"/>
          <w:color w:val="000000" w:themeColor="text1"/>
          <w:sz w:val="28"/>
          <w:szCs w:val="28"/>
          <w:lang w:eastAsia="ru-RU"/>
        </w:rPr>
      </w:pPr>
      <w:r w:rsidRPr="00FE2340">
        <w:rPr>
          <w:rFonts w:ascii="Times New Roman" w:hAnsi="Times New Roman"/>
          <w:b/>
          <w:bCs/>
          <w:color w:val="000000" w:themeColor="text1"/>
          <w:sz w:val="28"/>
          <w:szCs w:val="28"/>
          <w:lang w:eastAsia="ru-RU"/>
        </w:rPr>
        <w:lastRenderedPageBreak/>
        <w:t>10. Влияние оздоровительной физической культуры на организм в целом</w:t>
      </w:r>
    </w:p>
    <w:p w:rsidR="00C053CE" w:rsidRDefault="00C053CE" w:rsidP="00C053CE">
      <w:pPr>
        <w:widowControl w:val="0"/>
        <w:suppressAutoHyphens/>
        <w:spacing w:after="0" w:line="360" w:lineRule="auto"/>
        <w:ind w:firstLine="709"/>
        <w:jc w:val="both"/>
        <w:outlineLvl w:val="1"/>
        <w:rPr>
          <w:rFonts w:ascii="Times New Roman" w:hAnsi="Times New Roman"/>
          <w:color w:val="000000" w:themeColor="text1"/>
          <w:sz w:val="28"/>
          <w:szCs w:val="28"/>
          <w:shd w:val="clear" w:color="auto" w:fill="FFFFFF"/>
          <w:lang w:eastAsia="ru-RU"/>
        </w:rPr>
      </w:pPr>
    </w:p>
    <w:p w:rsidR="00C053CE" w:rsidRDefault="00C053CE" w:rsidP="00C053CE">
      <w:pPr>
        <w:widowControl w:val="0"/>
        <w:suppressAutoHyphens/>
        <w:spacing w:after="0" w:line="360" w:lineRule="auto"/>
        <w:ind w:firstLine="709"/>
        <w:jc w:val="both"/>
        <w:outlineLvl w:val="1"/>
        <w:rPr>
          <w:rFonts w:ascii="Times New Roman" w:hAnsi="Times New Roman"/>
          <w:color w:val="000000" w:themeColor="text1"/>
          <w:sz w:val="28"/>
          <w:szCs w:val="28"/>
          <w:shd w:val="clear" w:color="auto" w:fill="FFFFFF"/>
          <w:lang w:eastAsia="ru-RU"/>
        </w:rPr>
      </w:pPr>
      <w:r w:rsidRPr="00FE2340">
        <w:rPr>
          <w:rFonts w:ascii="Times New Roman" w:hAnsi="Times New Roman"/>
          <w:color w:val="000000" w:themeColor="text1"/>
          <w:sz w:val="28"/>
          <w:szCs w:val="28"/>
          <w:shd w:val="clear" w:color="auto" w:fill="FFFFFF"/>
          <w:lang w:eastAsia="ru-RU"/>
        </w:rPr>
        <w:t>Оздоровительный и профилактический эффект массовой физической культуры неразрывно связан с повышенной физической активностью, усилением функций опорно-двигательного аппарата, активизацией обмена веществ. Физическая тренировка укрепляет и развивает скелетную мускулатуру, сердечную мышцу, сосуды, дыхательную систему и многие другие органы, что значительно облегчает работу аппарата кровообращения, благотворно влияет на нервную систему.</w:t>
      </w:r>
    </w:p>
    <w:p w:rsidR="00C053CE" w:rsidRDefault="00C053CE" w:rsidP="00C053CE">
      <w:pPr>
        <w:widowControl w:val="0"/>
        <w:suppressAutoHyphens/>
        <w:spacing w:after="0" w:line="360" w:lineRule="auto"/>
        <w:ind w:firstLine="709"/>
        <w:jc w:val="both"/>
        <w:outlineLvl w:val="1"/>
        <w:rPr>
          <w:rFonts w:ascii="Times New Roman" w:hAnsi="Times New Roman"/>
          <w:color w:val="000000" w:themeColor="text1"/>
          <w:sz w:val="28"/>
          <w:szCs w:val="28"/>
          <w:shd w:val="clear" w:color="auto" w:fill="FFFFFF"/>
          <w:lang w:eastAsia="ru-RU"/>
        </w:rPr>
      </w:pPr>
      <w:r w:rsidRPr="00FE2340">
        <w:rPr>
          <w:rFonts w:ascii="Times New Roman" w:hAnsi="Times New Roman"/>
          <w:color w:val="000000" w:themeColor="text1"/>
          <w:sz w:val="28"/>
          <w:szCs w:val="28"/>
          <w:shd w:val="clear" w:color="auto" w:fill="FFFFFF"/>
          <w:lang w:eastAsia="ru-RU"/>
        </w:rPr>
        <w:t>Физкультура и спорт активно способствуют ведению здорового образа жизни и препятствуют возникновению вредных привычек. Ежедневная гимнастика - обязательный минимум физической тренировки.</w:t>
      </w:r>
    </w:p>
    <w:p w:rsidR="00C053CE" w:rsidRDefault="00C053CE" w:rsidP="00C053CE">
      <w:pPr>
        <w:widowControl w:val="0"/>
        <w:suppressAutoHyphens/>
        <w:spacing w:after="0" w:line="360" w:lineRule="auto"/>
        <w:ind w:firstLine="709"/>
        <w:jc w:val="both"/>
        <w:outlineLvl w:val="1"/>
        <w:rPr>
          <w:rFonts w:ascii="Times New Roman" w:hAnsi="Times New Roman"/>
          <w:color w:val="000000" w:themeColor="text1"/>
          <w:sz w:val="28"/>
          <w:szCs w:val="28"/>
          <w:shd w:val="clear" w:color="auto" w:fill="FFFFFF"/>
          <w:lang w:eastAsia="ru-RU"/>
        </w:rPr>
      </w:pPr>
      <w:r w:rsidRPr="00FE2340">
        <w:rPr>
          <w:rFonts w:ascii="Times New Roman" w:hAnsi="Times New Roman"/>
          <w:color w:val="000000" w:themeColor="text1"/>
          <w:sz w:val="28"/>
          <w:szCs w:val="28"/>
          <w:shd w:val="clear" w:color="auto" w:fill="FFFFFF"/>
          <w:lang w:eastAsia="ru-RU"/>
        </w:rPr>
        <w:t>В результате недостаточной двигательной активности, которая, нередко, тесно связана с вредными привычками, в организме человека нарушаются нервно-рефлекторные связи, заложенные природой и закрепленные в процессе тяжелого физического труда. Это приводит к расстройству регуляции деятельности сердечнососудистой и других систем, нарушению обмена веществ и развитию дегенеративных заболеваний (атеросклероз и др.). Для нормального функционирования человеческого организма и сохранения здоровья необходима определенная «доза» двигательной активности.</w:t>
      </w:r>
    </w:p>
    <w:p w:rsidR="00C053CE" w:rsidRDefault="00C053CE" w:rsidP="00C053CE">
      <w:pPr>
        <w:widowControl w:val="0"/>
        <w:suppressAutoHyphens/>
        <w:spacing w:after="0" w:line="360" w:lineRule="auto"/>
        <w:ind w:firstLine="709"/>
        <w:jc w:val="both"/>
        <w:outlineLvl w:val="1"/>
        <w:rPr>
          <w:rFonts w:ascii="Times New Roman" w:hAnsi="Times New Roman"/>
          <w:color w:val="000000" w:themeColor="text1"/>
          <w:sz w:val="28"/>
          <w:szCs w:val="28"/>
          <w:shd w:val="clear" w:color="auto" w:fill="FFFFFF"/>
          <w:lang w:eastAsia="ru-RU"/>
        </w:rPr>
      </w:pPr>
      <w:r w:rsidRPr="00FE2340">
        <w:rPr>
          <w:rFonts w:ascii="Times New Roman" w:hAnsi="Times New Roman"/>
          <w:color w:val="000000" w:themeColor="text1"/>
          <w:sz w:val="28"/>
          <w:szCs w:val="28"/>
          <w:shd w:val="clear" w:color="auto" w:fill="FFFFFF"/>
          <w:lang w:eastAsia="ru-RU"/>
        </w:rPr>
        <w:t xml:space="preserve">В связи с этим для компенсации недостатка </w:t>
      </w:r>
      <w:proofErr w:type="spellStart"/>
      <w:r w:rsidRPr="00FE2340">
        <w:rPr>
          <w:rFonts w:ascii="Times New Roman" w:hAnsi="Times New Roman"/>
          <w:color w:val="000000" w:themeColor="text1"/>
          <w:sz w:val="28"/>
          <w:szCs w:val="28"/>
          <w:shd w:val="clear" w:color="auto" w:fill="FFFFFF"/>
          <w:lang w:eastAsia="ru-RU"/>
        </w:rPr>
        <w:t>энергозатрат</w:t>
      </w:r>
      <w:proofErr w:type="spellEnd"/>
      <w:r w:rsidRPr="00FE2340">
        <w:rPr>
          <w:rFonts w:ascii="Times New Roman" w:hAnsi="Times New Roman"/>
          <w:color w:val="000000" w:themeColor="text1"/>
          <w:sz w:val="28"/>
          <w:szCs w:val="28"/>
          <w:shd w:val="clear" w:color="auto" w:fill="FFFFFF"/>
          <w:lang w:eastAsia="ru-RU"/>
        </w:rPr>
        <w:t xml:space="preserve"> в процессе трудовой деятельности современному человеку необходимо выполнять физические упражнения с расходом энергии не менее 350--500 ккал в сутки (или 2000- -3000 ккал в неделю).</w:t>
      </w:r>
    </w:p>
    <w:p w:rsidR="00C053CE" w:rsidRDefault="00C053CE" w:rsidP="00C053CE">
      <w:pPr>
        <w:widowControl w:val="0"/>
        <w:suppressAutoHyphens/>
        <w:spacing w:after="0" w:line="360" w:lineRule="auto"/>
        <w:ind w:firstLine="709"/>
        <w:jc w:val="both"/>
        <w:outlineLvl w:val="1"/>
        <w:rPr>
          <w:rFonts w:ascii="Times New Roman" w:hAnsi="Times New Roman"/>
          <w:color w:val="000000" w:themeColor="text1"/>
          <w:sz w:val="28"/>
          <w:szCs w:val="28"/>
          <w:shd w:val="clear" w:color="auto" w:fill="FFFFFF"/>
          <w:lang w:eastAsia="ru-RU"/>
        </w:rPr>
      </w:pPr>
      <w:r w:rsidRPr="00FE2340">
        <w:rPr>
          <w:rFonts w:ascii="Times New Roman" w:hAnsi="Times New Roman"/>
          <w:color w:val="000000" w:themeColor="text1"/>
          <w:sz w:val="28"/>
          <w:szCs w:val="28"/>
          <w:shd w:val="clear" w:color="auto" w:fill="FFFFFF"/>
          <w:lang w:eastAsia="ru-RU"/>
        </w:rPr>
        <w:t>Различают общий и специальный эффект физических упражнений, а также их опосредованное влияние на факторы риска.</w:t>
      </w:r>
    </w:p>
    <w:p w:rsidR="00C053CE" w:rsidRDefault="00C053CE" w:rsidP="00C053CE">
      <w:pPr>
        <w:widowControl w:val="0"/>
        <w:suppressAutoHyphens/>
        <w:spacing w:after="0" w:line="360" w:lineRule="auto"/>
        <w:ind w:firstLine="709"/>
        <w:jc w:val="both"/>
        <w:outlineLvl w:val="1"/>
        <w:rPr>
          <w:rFonts w:ascii="Times New Roman" w:hAnsi="Times New Roman"/>
          <w:color w:val="000000" w:themeColor="text1"/>
          <w:sz w:val="28"/>
          <w:szCs w:val="28"/>
          <w:shd w:val="clear" w:color="auto" w:fill="FFFFFF"/>
          <w:lang w:eastAsia="ru-RU"/>
        </w:rPr>
      </w:pPr>
      <w:r w:rsidRPr="00FE2340">
        <w:rPr>
          <w:rFonts w:ascii="Times New Roman" w:hAnsi="Times New Roman"/>
          <w:color w:val="000000" w:themeColor="text1"/>
          <w:sz w:val="28"/>
          <w:szCs w:val="28"/>
          <w:shd w:val="clear" w:color="auto" w:fill="FFFFFF"/>
          <w:lang w:eastAsia="ru-RU"/>
        </w:rPr>
        <w:t xml:space="preserve">Наиболее общий эффект тренировки заключается в расходе энергии, прямо пропорциональном длительности и интенсивности мышечной </w:t>
      </w:r>
      <w:r w:rsidRPr="00FE2340">
        <w:rPr>
          <w:rFonts w:ascii="Times New Roman" w:hAnsi="Times New Roman"/>
          <w:color w:val="000000" w:themeColor="text1"/>
          <w:sz w:val="28"/>
          <w:szCs w:val="28"/>
          <w:shd w:val="clear" w:color="auto" w:fill="FFFFFF"/>
          <w:lang w:eastAsia="ru-RU"/>
        </w:rPr>
        <w:lastRenderedPageBreak/>
        <w:t xml:space="preserve">деятельности, что позволяет компенсировать дефицит </w:t>
      </w:r>
      <w:proofErr w:type="spellStart"/>
      <w:r w:rsidRPr="00FE2340">
        <w:rPr>
          <w:rFonts w:ascii="Times New Roman" w:hAnsi="Times New Roman"/>
          <w:color w:val="000000" w:themeColor="text1"/>
          <w:sz w:val="28"/>
          <w:szCs w:val="28"/>
          <w:shd w:val="clear" w:color="auto" w:fill="FFFFFF"/>
          <w:lang w:eastAsia="ru-RU"/>
        </w:rPr>
        <w:t>энергозатрат</w:t>
      </w:r>
      <w:proofErr w:type="spellEnd"/>
      <w:r w:rsidRPr="00FE2340">
        <w:rPr>
          <w:rFonts w:ascii="Times New Roman" w:hAnsi="Times New Roman"/>
          <w:color w:val="000000" w:themeColor="text1"/>
          <w:sz w:val="28"/>
          <w:szCs w:val="28"/>
          <w:shd w:val="clear" w:color="auto" w:fill="FFFFFF"/>
          <w:lang w:eastAsia="ru-RU"/>
        </w:rPr>
        <w:t>. Важное значение имеет также повышение устойчивости организма к действию неблагоприятных факторов внешней среды: стрессовых ситуаций, высоких и низких температур, радиации, травм, гипоксии. В результате повышения неспецифического иммунитета повышается и устойчивость к простудным заболеваниям.</w:t>
      </w:r>
    </w:p>
    <w:p w:rsidR="00C053CE" w:rsidRDefault="00C053CE" w:rsidP="00C053CE">
      <w:pPr>
        <w:widowControl w:val="0"/>
        <w:suppressAutoHyphens/>
        <w:spacing w:after="0" w:line="360" w:lineRule="auto"/>
        <w:ind w:firstLine="709"/>
        <w:jc w:val="both"/>
        <w:outlineLvl w:val="1"/>
        <w:rPr>
          <w:rFonts w:ascii="Times New Roman" w:hAnsi="Times New Roman"/>
          <w:color w:val="000000" w:themeColor="text1"/>
          <w:sz w:val="28"/>
          <w:szCs w:val="28"/>
          <w:shd w:val="clear" w:color="auto" w:fill="FFFFFF"/>
          <w:lang w:eastAsia="ru-RU"/>
        </w:rPr>
      </w:pPr>
      <w:r w:rsidRPr="00FE2340">
        <w:rPr>
          <w:rFonts w:ascii="Times New Roman" w:hAnsi="Times New Roman"/>
          <w:color w:val="000000" w:themeColor="text1"/>
          <w:sz w:val="28"/>
          <w:szCs w:val="28"/>
          <w:shd w:val="clear" w:color="auto" w:fill="FFFFFF"/>
          <w:lang w:eastAsia="ru-RU"/>
        </w:rPr>
        <w:t xml:space="preserve">Специальный эффект оздоровительной тренировки связан с повышением функциональных возможностей сердечнососудистой системы. Он заключается в </w:t>
      </w:r>
      <w:proofErr w:type="spellStart"/>
      <w:r w:rsidRPr="00FE2340">
        <w:rPr>
          <w:rFonts w:ascii="Times New Roman" w:hAnsi="Times New Roman"/>
          <w:color w:val="000000" w:themeColor="text1"/>
          <w:sz w:val="28"/>
          <w:szCs w:val="28"/>
          <w:shd w:val="clear" w:color="auto" w:fill="FFFFFF"/>
          <w:lang w:eastAsia="ru-RU"/>
        </w:rPr>
        <w:t>экономизации</w:t>
      </w:r>
      <w:proofErr w:type="spellEnd"/>
      <w:r w:rsidRPr="00FE2340">
        <w:rPr>
          <w:rFonts w:ascii="Times New Roman" w:hAnsi="Times New Roman"/>
          <w:color w:val="000000" w:themeColor="text1"/>
          <w:sz w:val="28"/>
          <w:szCs w:val="28"/>
          <w:shd w:val="clear" w:color="auto" w:fill="FFFFFF"/>
          <w:lang w:eastAsia="ru-RU"/>
        </w:rPr>
        <w:t xml:space="preserve"> работы сердца в состоянии покоя и повышении резервных возможностей аппарата кровообращения при мышечной деятельности. Один из важнейших эффектов физической тренировки - </w:t>
      </w:r>
      <w:r w:rsidR="003213D8">
        <w:rPr>
          <w:rFonts w:ascii="Times New Roman" w:hAnsi="Times New Roman"/>
          <w:color w:val="000000" w:themeColor="text1"/>
          <w:sz w:val="28"/>
          <w:szCs w:val="28"/>
          <w:shd w:val="clear" w:color="auto" w:fill="FFFFFF"/>
          <w:lang w:eastAsia="ru-RU"/>
        </w:rPr>
        <w:t>сокращение</w:t>
      </w:r>
      <w:r w:rsidRPr="00FE2340">
        <w:rPr>
          <w:rFonts w:ascii="Times New Roman" w:hAnsi="Times New Roman"/>
          <w:color w:val="000000" w:themeColor="text1"/>
          <w:sz w:val="28"/>
          <w:szCs w:val="28"/>
          <w:shd w:val="clear" w:color="auto" w:fill="FFFFFF"/>
          <w:lang w:eastAsia="ru-RU"/>
        </w:rPr>
        <w:t xml:space="preserve"> частоты сердечных сокращений в покое (брадикардия) как проявление </w:t>
      </w:r>
      <w:proofErr w:type="spellStart"/>
      <w:r w:rsidRPr="00FE2340">
        <w:rPr>
          <w:rFonts w:ascii="Times New Roman" w:hAnsi="Times New Roman"/>
          <w:color w:val="000000" w:themeColor="text1"/>
          <w:sz w:val="28"/>
          <w:szCs w:val="28"/>
          <w:shd w:val="clear" w:color="auto" w:fill="FFFFFF"/>
          <w:lang w:eastAsia="ru-RU"/>
        </w:rPr>
        <w:t>экономизации</w:t>
      </w:r>
      <w:proofErr w:type="spellEnd"/>
      <w:r w:rsidRPr="00FE2340">
        <w:rPr>
          <w:rFonts w:ascii="Times New Roman" w:hAnsi="Times New Roman"/>
          <w:color w:val="000000" w:themeColor="text1"/>
          <w:sz w:val="28"/>
          <w:szCs w:val="28"/>
          <w:shd w:val="clear" w:color="auto" w:fill="FFFFFF"/>
          <w:lang w:eastAsia="ru-RU"/>
        </w:rPr>
        <w:t xml:space="preserve"> сердечной деятельности и более низкой потребности миокарда в кислороде. Увеличение продолжительности фазы диастолы (расслабления) обеспечивает больший кровоток и лучшее снабжение сердечной мышцы кислородом.</w:t>
      </w:r>
    </w:p>
    <w:p w:rsidR="00C053CE" w:rsidRDefault="00C053CE" w:rsidP="00C053CE">
      <w:pPr>
        <w:widowControl w:val="0"/>
        <w:suppressAutoHyphens/>
        <w:spacing w:after="0" w:line="360" w:lineRule="auto"/>
        <w:ind w:firstLine="709"/>
        <w:jc w:val="both"/>
        <w:outlineLvl w:val="1"/>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 xml:space="preserve">Следует особо сказать о влиянии занятий оздоровительной физической культурой на организм, подверженный неблагоприятным последствиям вредных привычек. Как известно, среди этих последствий ярко выражен фактор быстрого старения и разрушения организма. Физическая культура является основным средством, задерживающим ухудшение физических качеств и снижение адаптационных способностей организма в целом и сердечнососудистой системы в частности, неизбежных в ускоренном процессе инволюции. Все подобного рода изменения отражаются как на деятельности сердца, так и на состоянии периферических сосудов. В частности, в пораженном организме существенно снижается способность сердца к максимальным напряжениям, что проявляется в уменьшении максимальной частоты сердечных сокращений. Под влиянием вредоносных факторов происходят изменения в сосудистой системе: снижается эластичность крупных артерий, повышается общее периферическое </w:t>
      </w:r>
      <w:r w:rsidRPr="00FE2340">
        <w:rPr>
          <w:rFonts w:ascii="Times New Roman" w:hAnsi="Times New Roman"/>
          <w:color w:val="000000" w:themeColor="text1"/>
          <w:sz w:val="28"/>
          <w:szCs w:val="28"/>
          <w:shd w:val="clear" w:color="auto" w:fill="FFFFFF"/>
          <w:lang w:eastAsia="ru-RU"/>
        </w:rPr>
        <w:lastRenderedPageBreak/>
        <w:t>сосудистое сопротивление.</w:t>
      </w:r>
    </w:p>
    <w:p w:rsidR="00C053CE" w:rsidRDefault="00C053CE" w:rsidP="00C053CE">
      <w:pPr>
        <w:widowControl w:val="0"/>
        <w:suppressAutoHyphens/>
        <w:spacing w:after="0" w:line="360" w:lineRule="auto"/>
        <w:ind w:firstLine="709"/>
        <w:jc w:val="both"/>
        <w:outlineLvl w:val="1"/>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Все эти изменения в системе кровообращения, снижение производительности сердца влекут за собой выраженное уменьшение максимальных аэробных возможностей организма, снижение уровня физической работоспособности и выносливости.</w:t>
      </w:r>
    </w:p>
    <w:p w:rsidR="00C053CE" w:rsidRDefault="00C053CE" w:rsidP="00C053CE">
      <w:pPr>
        <w:widowControl w:val="0"/>
        <w:suppressAutoHyphens/>
        <w:spacing w:after="0" w:line="360" w:lineRule="auto"/>
        <w:ind w:firstLine="709"/>
        <w:jc w:val="both"/>
        <w:outlineLvl w:val="1"/>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Под влиянием вредных привычек, в первую очередь курения, ухудшаются и функциональные возможности дыхательной системы. Жизненная емкость легких (ЖЕЛ) курильщика за год снижается в среднем на 7,5 мл на</w:t>
      </w:r>
      <w:r w:rsidR="00927D27">
        <w:rPr>
          <w:rFonts w:ascii="Times New Roman" w:hAnsi="Times New Roman"/>
          <w:color w:val="000000" w:themeColor="text1"/>
          <w:sz w:val="28"/>
          <w:szCs w:val="28"/>
          <w:shd w:val="clear" w:color="auto" w:fill="FFFFFF"/>
          <w:lang w:eastAsia="ru-RU"/>
        </w:rPr>
        <w:t xml:space="preserve"> </w:t>
      </w:r>
      <w:r w:rsidRPr="00FE2340">
        <w:rPr>
          <w:rFonts w:ascii="Times New Roman" w:hAnsi="Times New Roman"/>
          <w:color w:val="000000" w:themeColor="text1"/>
          <w:sz w:val="28"/>
          <w:szCs w:val="28"/>
          <w:shd w:val="clear" w:color="auto" w:fill="FFFFFF"/>
          <w:lang w:eastAsia="ru-RU"/>
        </w:rPr>
        <w:t>1м</w:t>
      </w:r>
      <w:r w:rsidRPr="00927D27">
        <w:rPr>
          <w:rFonts w:ascii="Times New Roman" w:hAnsi="Times New Roman"/>
          <w:color w:val="000000" w:themeColor="text1"/>
          <w:sz w:val="28"/>
          <w:szCs w:val="28"/>
          <w:shd w:val="clear" w:color="auto" w:fill="FFFFFF"/>
          <w:vertAlign w:val="superscript"/>
          <w:lang w:eastAsia="ru-RU"/>
        </w:rPr>
        <w:t>2</w:t>
      </w:r>
      <w:r w:rsidRPr="00FE2340">
        <w:rPr>
          <w:rFonts w:ascii="Times New Roman" w:hAnsi="Times New Roman"/>
          <w:color w:val="000000" w:themeColor="text1"/>
          <w:sz w:val="28"/>
          <w:szCs w:val="28"/>
          <w:shd w:val="clear" w:color="auto" w:fill="FFFFFF"/>
          <w:lang w:eastAsia="ru-RU"/>
        </w:rPr>
        <w:t xml:space="preserve"> поверхности тела. Происходит снижение вентиляционной функции легких - уменьшение максимальной вентиляции легких (МЕЛ).</w:t>
      </w:r>
    </w:p>
    <w:p w:rsidR="00C053CE" w:rsidRDefault="00C053CE" w:rsidP="00C053CE">
      <w:pPr>
        <w:widowControl w:val="0"/>
        <w:suppressAutoHyphens/>
        <w:spacing w:after="0" w:line="360" w:lineRule="auto"/>
        <w:ind w:firstLine="709"/>
        <w:jc w:val="both"/>
        <w:outlineLvl w:val="1"/>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 xml:space="preserve">Существенно изменяются и обменные процессы: уменьшается толерантность к глюкозе, повышается содержание общего холестерина, ЛИП и </w:t>
      </w:r>
      <w:proofErr w:type="spellStart"/>
      <w:r w:rsidRPr="00FE2340">
        <w:rPr>
          <w:rFonts w:ascii="Times New Roman" w:hAnsi="Times New Roman"/>
          <w:color w:val="000000" w:themeColor="text1"/>
          <w:sz w:val="28"/>
          <w:szCs w:val="28"/>
          <w:shd w:val="clear" w:color="auto" w:fill="FFFFFF"/>
          <w:lang w:eastAsia="ru-RU"/>
        </w:rPr>
        <w:t>триглицеридов</w:t>
      </w:r>
      <w:proofErr w:type="spellEnd"/>
      <w:r w:rsidRPr="00FE2340">
        <w:rPr>
          <w:rFonts w:ascii="Times New Roman" w:hAnsi="Times New Roman"/>
          <w:color w:val="000000" w:themeColor="text1"/>
          <w:sz w:val="28"/>
          <w:szCs w:val="28"/>
          <w:shd w:val="clear" w:color="auto" w:fill="FFFFFF"/>
          <w:lang w:eastAsia="ru-RU"/>
        </w:rPr>
        <w:t xml:space="preserve"> в крови, что характерно для развития атеросклероза.</w:t>
      </w:r>
    </w:p>
    <w:p w:rsidR="00C053CE" w:rsidRDefault="00C053CE" w:rsidP="00C053CE">
      <w:pPr>
        <w:widowControl w:val="0"/>
        <w:suppressAutoHyphens/>
        <w:spacing w:after="0" w:line="360" w:lineRule="auto"/>
        <w:ind w:firstLine="709"/>
        <w:jc w:val="both"/>
        <w:outlineLvl w:val="1"/>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Регулярная и адекватная физическая тренировка, занятия оздоровительной физической культурой способны в значительной степени приостановить или даже задержать развитие инволюционных</w:t>
      </w:r>
      <w:r w:rsidR="001B2D7F">
        <w:rPr>
          <w:rFonts w:ascii="Times New Roman" w:hAnsi="Times New Roman"/>
          <w:color w:val="000000" w:themeColor="text1"/>
          <w:sz w:val="28"/>
          <w:szCs w:val="28"/>
          <w:shd w:val="clear" w:color="auto" w:fill="FFFFFF"/>
          <w:lang w:eastAsia="ru-RU"/>
        </w:rPr>
        <w:t xml:space="preserve"> </w:t>
      </w:r>
      <w:r w:rsidRPr="00FE2340">
        <w:rPr>
          <w:rFonts w:ascii="Times New Roman" w:hAnsi="Times New Roman"/>
          <w:color w:val="000000" w:themeColor="text1"/>
          <w:sz w:val="28"/>
          <w:szCs w:val="28"/>
          <w:shd w:val="clear" w:color="auto" w:fill="FFFFFF"/>
          <w:lang w:eastAsia="ru-RU"/>
        </w:rPr>
        <w:t>изменений физиологических функций, а также дегенеративных изменений различных органов и систем.</w:t>
      </w:r>
    </w:p>
    <w:p w:rsidR="00C053CE" w:rsidRDefault="00C053CE" w:rsidP="00C053CE">
      <w:pPr>
        <w:widowControl w:val="0"/>
        <w:suppressAutoHyphens/>
        <w:spacing w:after="0" w:line="360" w:lineRule="auto"/>
        <w:ind w:firstLine="709"/>
        <w:jc w:val="both"/>
        <w:outlineLvl w:val="1"/>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Все эти данные свидетельствуют о неоценимом положительном влиянии занятий оздоровительной физической культурой на организм человека.</w:t>
      </w:r>
    </w:p>
    <w:p w:rsidR="00C053CE" w:rsidRPr="00FE2340" w:rsidRDefault="00C053CE" w:rsidP="00C053CE">
      <w:pPr>
        <w:widowControl w:val="0"/>
        <w:suppressAutoHyphens/>
        <w:spacing w:after="0" w:line="360" w:lineRule="auto"/>
        <w:ind w:firstLine="709"/>
        <w:jc w:val="both"/>
        <w:outlineLvl w:val="1"/>
        <w:rPr>
          <w:rFonts w:ascii="Times New Roman" w:hAnsi="Times New Roman"/>
          <w:b/>
          <w:bCs/>
          <w:color w:val="000000" w:themeColor="text1"/>
          <w:sz w:val="28"/>
          <w:szCs w:val="28"/>
          <w:lang w:eastAsia="ru-RU"/>
        </w:rPr>
      </w:pPr>
    </w:p>
    <w:p w:rsidR="00C053CE" w:rsidRPr="00FE2340" w:rsidRDefault="00C053CE" w:rsidP="00C053CE">
      <w:pPr>
        <w:widowControl w:val="0"/>
        <w:suppressAutoHyphens/>
        <w:spacing w:after="0" w:line="360" w:lineRule="auto"/>
        <w:ind w:firstLine="709"/>
        <w:jc w:val="both"/>
        <w:outlineLvl w:val="1"/>
        <w:rPr>
          <w:rFonts w:ascii="Times New Roman" w:hAnsi="Times New Roman"/>
          <w:b/>
          <w:bCs/>
          <w:color w:val="000000" w:themeColor="text1"/>
          <w:sz w:val="28"/>
          <w:szCs w:val="28"/>
          <w:lang w:eastAsia="ru-RU"/>
        </w:rPr>
      </w:pPr>
      <w:r w:rsidRPr="00FE2340">
        <w:rPr>
          <w:rFonts w:ascii="Times New Roman" w:hAnsi="Times New Roman"/>
          <w:b/>
          <w:bCs/>
          <w:color w:val="000000" w:themeColor="text1"/>
          <w:sz w:val="28"/>
          <w:szCs w:val="28"/>
          <w:lang w:eastAsia="ru-RU"/>
        </w:rPr>
        <w:t>11. Бег, плавание, велосипедные и лыжные прогулки и их влияние на организм человека</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shd w:val="clear" w:color="auto" w:fill="FFFFFF"/>
          <w:lang w:eastAsia="ru-RU"/>
        </w:rPr>
      </w:pP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shd w:val="clear" w:color="auto" w:fill="FFFFFF"/>
          <w:lang w:eastAsia="ru-RU"/>
        </w:rPr>
      </w:pPr>
      <w:r w:rsidRPr="00FE2340">
        <w:rPr>
          <w:rFonts w:ascii="Times New Roman" w:hAnsi="Times New Roman"/>
          <w:color w:val="000000" w:themeColor="text1"/>
          <w:sz w:val="28"/>
          <w:szCs w:val="28"/>
          <w:shd w:val="clear" w:color="auto" w:fill="FFFFFF"/>
          <w:lang w:eastAsia="ru-RU"/>
        </w:rPr>
        <w:t xml:space="preserve">Одними из самых популярных упражнений, рекомендованных для профилактики, оздоровления являются бег, ходьба, плавание. Необходимо также добавить, что данные упражнения не будут эффективны, если они выполняются время от времени, по воле случая, ведь одним из основных достоинств подобных упражнений является их систематичность, </w:t>
      </w:r>
      <w:r w:rsidRPr="00FE2340">
        <w:rPr>
          <w:rFonts w:ascii="Times New Roman" w:hAnsi="Times New Roman"/>
          <w:color w:val="000000" w:themeColor="text1"/>
          <w:sz w:val="28"/>
          <w:szCs w:val="28"/>
          <w:shd w:val="clear" w:color="auto" w:fill="FFFFFF"/>
          <w:lang w:eastAsia="ru-RU"/>
        </w:rPr>
        <w:lastRenderedPageBreak/>
        <w:t>цикличность. Также трудно ожидать эффекта без дополнительных мер: правильного питания, закаливания, здорового образа жизни.</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lang w:eastAsia="ru-RU"/>
        </w:rPr>
      </w:pPr>
    </w:p>
    <w:p w:rsidR="00C053CE" w:rsidRPr="00FE2340" w:rsidRDefault="00C053CE" w:rsidP="00C053CE">
      <w:pPr>
        <w:widowControl w:val="0"/>
        <w:suppressAutoHyphens/>
        <w:spacing w:after="0" w:line="360" w:lineRule="auto"/>
        <w:ind w:firstLine="709"/>
        <w:jc w:val="both"/>
        <w:rPr>
          <w:rFonts w:ascii="Times New Roman" w:hAnsi="Times New Roman"/>
          <w:b/>
          <w:bCs/>
          <w:color w:val="000000" w:themeColor="text1"/>
          <w:sz w:val="28"/>
          <w:szCs w:val="28"/>
          <w:lang w:eastAsia="ru-RU"/>
        </w:rPr>
      </w:pPr>
      <w:r w:rsidRPr="00FE2340">
        <w:rPr>
          <w:rFonts w:ascii="Times New Roman" w:hAnsi="Times New Roman"/>
          <w:b/>
          <w:bCs/>
          <w:color w:val="000000" w:themeColor="text1"/>
          <w:sz w:val="28"/>
          <w:szCs w:val="28"/>
          <w:lang w:eastAsia="ru-RU"/>
        </w:rPr>
        <w:t>12. Бег</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shd w:val="clear" w:color="auto" w:fill="FFFFFF"/>
          <w:lang w:eastAsia="ru-RU"/>
        </w:rPr>
      </w:pP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shd w:val="clear" w:color="auto" w:fill="FFFFFF"/>
          <w:lang w:eastAsia="ru-RU"/>
        </w:rPr>
      </w:pPr>
      <w:r w:rsidRPr="00FE2340">
        <w:rPr>
          <w:rFonts w:ascii="Times New Roman" w:hAnsi="Times New Roman"/>
          <w:color w:val="000000" w:themeColor="text1"/>
          <w:sz w:val="28"/>
          <w:szCs w:val="28"/>
          <w:shd w:val="clear" w:color="auto" w:fill="FFFFFF"/>
          <w:lang w:eastAsia="ru-RU"/>
        </w:rPr>
        <w:t>Бег среди всех средств физической активности привлекает к себе наибольшее внимание, прежде всего потому, что он не требует никаких спортивных снарядов и сооружений. Бегать можно в парке, в лесу, около дома и даже у себя в квартире. Большая часть многомиллионной армии физкультурников занимается только бегом, считая его единственно возможной формой физической активности.</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shd w:val="clear" w:color="auto" w:fill="FFFFFF"/>
          <w:lang w:eastAsia="ru-RU"/>
        </w:rPr>
      </w:pPr>
      <w:r w:rsidRPr="00FE2340">
        <w:rPr>
          <w:rFonts w:ascii="Times New Roman" w:hAnsi="Times New Roman"/>
          <w:color w:val="000000" w:themeColor="text1"/>
          <w:sz w:val="28"/>
          <w:szCs w:val="28"/>
          <w:shd w:val="clear" w:color="auto" w:fill="FFFFFF"/>
          <w:lang w:eastAsia="ru-RU"/>
        </w:rPr>
        <w:t>Если бегом заниматься разумно, правильно его дозировать, он может стать отличным средством профилактики целого ряда болезней и активным помощником в укреплении здоровья.</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shd w:val="clear" w:color="auto" w:fill="FFFFFF"/>
          <w:lang w:eastAsia="ru-RU"/>
        </w:rPr>
      </w:pPr>
      <w:r w:rsidRPr="00FE2340">
        <w:rPr>
          <w:rFonts w:ascii="Times New Roman" w:hAnsi="Times New Roman"/>
          <w:color w:val="000000" w:themeColor="text1"/>
          <w:sz w:val="28"/>
          <w:szCs w:val="28"/>
          <w:shd w:val="clear" w:color="auto" w:fill="FFFFFF"/>
          <w:lang w:eastAsia="ru-RU"/>
        </w:rPr>
        <w:t>Бег - универсальное средство физической активности и физического воздействия на организм человека. Каждый высококвалифицированный спортсмен, каким бы видом спорта он ни занимался - будь то тяжелая атлетика, гимнастика или плавание, обязательно включает бег в программу своей общефизической подготовки. Делает он это потому, что бег более других видов вырабатывает выносливость - повышенную способность организма противостоять утомлению, необходимую как в спорте, так и в труде, обыденной жизни. Выработка выносливости связана с развитием резервных мощностей всех систем организма, и в первую очередь сердечнососудистой и дыхательной. Регулярные занятия бегом увеличивают мышечную массу и размеры сердца, значительно повышают сердечный выброс и минутный объем кровообращения, увеличивают жизненную емкость легких, повышают кислородные запасы в крови. Такова реакция организма на бег сравнительно медленный, но длительный.</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shd w:val="clear" w:color="auto" w:fill="FFFFFF"/>
          <w:lang w:eastAsia="ru-RU"/>
        </w:rPr>
      </w:pPr>
      <w:r w:rsidRPr="00FE2340">
        <w:rPr>
          <w:rFonts w:ascii="Times New Roman" w:hAnsi="Times New Roman"/>
          <w:color w:val="000000" w:themeColor="text1"/>
          <w:sz w:val="28"/>
          <w:szCs w:val="28"/>
          <w:shd w:val="clear" w:color="auto" w:fill="FFFFFF"/>
          <w:lang w:eastAsia="ru-RU"/>
        </w:rPr>
        <w:t xml:space="preserve">В оздоровительных целях можно использовать бег разного вида. Медленный бег (бег трусцой) хорош для начинающих и лиц пожилого </w:t>
      </w:r>
      <w:r w:rsidRPr="00FE2340">
        <w:rPr>
          <w:rFonts w:ascii="Times New Roman" w:hAnsi="Times New Roman"/>
          <w:color w:val="000000" w:themeColor="text1"/>
          <w:sz w:val="28"/>
          <w:szCs w:val="28"/>
          <w:shd w:val="clear" w:color="auto" w:fill="FFFFFF"/>
          <w:lang w:eastAsia="ru-RU"/>
        </w:rPr>
        <w:lastRenderedPageBreak/>
        <w:t>возраста. Быстрый бег отлично тренирует хорошо подготовленных физкультурников.</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Длительный и медленный бег практически не создает кислородной задолженности, т. е. проходит в аэробных условиях. Постепенно растущая способность тканей использовать кислород стимулирует тканевой обмен, повышает общий уровень физической подготовки организма. Улучшается функция нервной системы, нормализуется жировой и углеводный обмен, снижается содержание холестерина и сахара в крови, что является отличной профилактикой атеросклероза, ожирения и сахарной болезни.</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Под влиянием регулярных занятий бегом совершенствуется система терморегуляции и выделения. Повышенное потоотделение, ограждая организм от перегревания, одновременно способствует и выведению из него вредных продуктов обмена: мочевины, аммиака, органических кислот, облегчая, таким образом, работу почек. Бег на свежем воздухе и последующие гигиенические водные процедуры оказывают хорошее закаливающее действие.</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Отмечено что люди пожилого возраста чаще болеют простудными заболеваниями. Малейший сквозняк или перепад температуры часто вызывает чиханье, насморк. Попытка стремительного закаливания холодной водой заставит слечь в постель. Но с тех пор как они начинают бегать на свежем воздухе, хвори и простуды перестают их мучить.</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shd w:val="clear" w:color="auto" w:fill="FFFFFF"/>
          <w:lang w:eastAsia="ru-RU"/>
        </w:rPr>
      </w:pPr>
      <w:r w:rsidRPr="00FE2340">
        <w:rPr>
          <w:rFonts w:ascii="Times New Roman" w:hAnsi="Times New Roman"/>
          <w:color w:val="000000" w:themeColor="text1"/>
          <w:sz w:val="28"/>
          <w:szCs w:val="28"/>
          <w:shd w:val="clear" w:color="auto" w:fill="FFFFFF"/>
          <w:lang w:eastAsia="ru-RU"/>
        </w:rPr>
        <w:t>Под влиянием регулярных занятий бегом крепнут мышцы ног, туловища, брюшного пресса, это один из лучших видов дыхательных упражнений. Если наг</w:t>
      </w:r>
      <w:r>
        <w:rPr>
          <w:rFonts w:ascii="Times New Roman" w:hAnsi="Times New Roman"/>
          <w:color w:val="000000" w:themeColor="text1"/>
          <w:sz w:val="28"/>
          <w:szCs w:val="28"/>
          <w:shd w:val="clear" w:color="auto" w:fill="FFFFFF"/>
          <w:lang w:eastAsia="ru-RU"/>
        </w:rPr>
        <w:t xml:space="preserve">рузка увеличивается постепенно, </w:t>
      </w:r>
      <w:r w:rsidRPr="00FE2340">
        <w:rPr>
          <w:rFonts w:ascii="Times New Roman" w:hAnsi="Times New Roman"/>
          <w:color w:val="000000" w:themeColor="text1"/>
          <w:sz w:val="28"/>
          <w:szCs w:val="28"/>
          <w:shd w:val="clear" w:color="auto" w:fill="FFFFFF"/>
          <w:lang w:eastAsia="ru-RU"/>
        </w:rPr>
        <w:t>соответствует состоянию опорно-двигательного аппарата бегуна, обувь отвечает необходимым санитарно-гигиеническим требованиям, суставы не только не травмируются, но, напротив, укрепляются. Причем не только суставы ног, а и межпозвоночные диски и даже плечевые и локтевые суставы, хотя в меньшей, разумеется, степени, чем при выполнении гимнастических упражнений.</w:t>
      </w:r>
      <w:r>
        <w:rPr>
          <w:rFonts w:ascii="Times New Roman" w:hAnsi="Times New Roman"/>
          <w:color w:val="000000" w:themeColor="text1"/>
          <w:sz w:val="28"/>
          <w:szCs w:val="28"/>
          <w:shd w:val="clear" w:color="auto" w:fill="FFFFFF"/>
          <w:lang w:eastAsia="ru-RU"/>
        </w:rPr>
        <w:t xml:space="preserve"> </w:t>
      </w:r>
      <w:r w:rsidRPr="00FE2340">
        <w:rPr>
          <w:rFonts w:ascii="Times New Roman" w:hAnsi="Times New Roman"/>
          <w:color w:val="000000" w:themeColor="text1"/>
          <w:sz w:val="28"/>
          <w:szCs w:val="28"/>
          <w:shd w:val="clear" w:color="auto" w:fill="FFFFFF"/>
          <w:lang w:eastAsia="ru-RU"/>
        </w:rPr>
        <w:t xml:space="preserve">В результате легких сотрясений тела, возникающих при беге, </w:t>
      </w:r>
      <w:r w:rsidRPr="00FE2340">
        <w:rPr>
          <w:rFonts w:ascii="Times New Roman" w:hAnsi="Times New Roman"/>
          <w:color w:val="000000" w:themeColor="text1"/>
          <w:sz w:val="28"/>
          <w:szCs w:val="28"/>
          <w:shd w:val="clear" w:color="auto" w:fill="FFFFFF"/>
          <w:lang w:eastAsia="ru-RU"/>
        </w:rPr>
        <w:lastRenderedPageBreak/>
        <w:t>происходит гидродинамический массаж сосудистых стенок смещающимся столбом крови. Эти же "встряхивания"' стимулируют и работу внутренних органов.</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shd w:val="clear" w:color="auto" w:fill="FFFFFF"/>
          <w:lang w:eastAsia="ru-RU"/>
        </w:rPr>
      </w:pPr>
      <w:r w:rsidRPr="00FE2340">
        <w:rPr>
          <w:rFonts w:ascii="Times New Roman" w:hAnsi="Times New Roman"/>
          <w:color w:val="000000" w:themeColor="text1"/>
          <w:sz w:val="28"/>
          <w:szCs w:val="28"/>
          <w:shd w:val="clear" w:color="auto" w:fill="FFFFFF"/>
          <w:lang w:eastAsia="ru-RU"/>
        </w:rPr>
        <w:t>Многочисленные наблюдения за состоянием здоровья любителей бега подтверждают: бег оказался эффективным средством борьбы с ожирением, неврозами, хроническим полиартритом, атоническими запорами, гипотонией. Он служит активной профилактике ишемической болезни сердца, атеросклероза. Более того, бег не только предупреждает, но и лечит различные хронические заболевания.</w:t>
      </w:r>
    </w:p>
    <w:p w:rsidR="00C053CE" w:rsidRPr="00FE2340" w:rsidRDefault="00C053CE" w:rsidP="00C053CE">
      <w:pPr>
        <w:widowControl w:val="0"/>
        <w:suppressAutoHyphens/>
        <w:spacing w:after="0" w:line="360" w:lineRule="auto"/>
        <w:ind w:firstLine="709"/>
        <w:jc w:val="both"/>
        <w:rPr>
          <w:rFonts w:ascii="Times New Roman" w:hAnsi="Times New Roman"/>
          <w:color w:val="000000" w:themeColor="text1"/>
          <w:sz w:val="28"/>
          <w:szCs w:val="28"/>
          <w:lang w:eastAsia="ru-RU"/>
        </w:rPr>
      </w:pPr>
    </w:p>
    <w:p w:rsidR="00C053CE" w:rsidRPr="00FE2340" w:rsidRDefault="00C053CE" w:rsidP="00C053CE">
      <w:pPr>
        <w:widowControl w:val="0"/>
        <w:suppressAutoHyphens/>
        <w:spacing w:after="0" w:line="360" w:lineRule="auto"/>
        <w:ind w:firstLine="709"/>
        <w:jc w:val="both"/>
        <w:outlineLvl w:val="1"/>
        <w:rPr>
          <w:rFonts w:ascii="Times New Roman" w:hAnsi="Times New Roman"/>
          <w:b/>
          <w:bCs/>
          <w:color w:val="000000" w:themeColor="text1"/>
          <w:sz w:val="28"/>
          <w:szCs w:val="28"/>
          <w:lang w:eastAsia="ru-RU"/>
        </w:rPr>
      </w:pPr>
      <w:r w:rsidRPr="00FE2340">
        <w:rPr>
          <w:rFonts w:ascii="Times New Roman" w:hAnsi="Times New Roman"/>
          <w:b/>
          <w:bCs/>
          <w:color w:val="000000" w:themeColor="text1"/>
          <w:sz w:val="28"/>
          <w:szCs w:val="28"/>
          <w:lang w:eastAsia="ru-RU"/>
        </w:rPr>
        <w:t>13. Методика занятий</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shd w:val="clear" w:color="auto" w:fill="FFFFFF"/>
          <w:lang w:eastAsia="ru-RU"/>
        </w:rPr>
      </w:pP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Оптимальная частота занятий для начинающих - 3 раза в неделю. Более частые тренировки могут привести к переутомлению и травмам опорно-двигательного аппарата, так как восстановительный период после занятий у людей среднего возраста увеличивается до 48ч. Увеличение количества занятий у подготовленных любителей оздоровительного бега до 5 раз в неделю недостаточно обоснованно. Уменьшение количества занятий до двух в неделю значительно менее эффективно и может использоваться лишь для поддержания достигнутого уровня выносливости (но не ее развития). При этом возможно снижение интенсивности нагрузки до нижнего предела - при увеличении продолжительности занятия.</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Первая фаза (подготовительная) - короткая и легкая разминка не более 10-15 мин. – включает упражнения на растягивание (для мышц нижних конечностей и суставов) для профилактики травм опорно-двигательного аппарата. Использование в разминке силовых упражнений (отжиманий, приседаний) нежелательно, поскольку в начале тренировки у людей среднего и пожилого возраста могут возникнуть осложнения в деятельности сердечно- сосудистой системы (резкое повышение артериального давления, боли в области сердца и т. д.).</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lastRenderedPageBreak/>
        <w:t>Вторая фаза (основная) – аэробная – состоит из бега оптимальной продолжительности и интенсивности, что обеспечивает необходимый тренировочный эффект: повышение аэробных возможностей, уровня выносливости и работоспособности.</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Третья фаза (заключительная) - «заминка», то есть выполнение основного упражнения с пониженной интенсивностью, что обеспечивает более плавный переход от состояния высокой двигательной активности (</w:t>
      </w:r>
      <w:proofErr w:type="spellStart"/>
      <w:r w:rsidRPr="00FE2340">
        <w:rPr>
          <w:rFonts w:ascii="Times New Roman" w:hAnsi="Times New Roman"/>
          <w:color w:val="000000" w:themeColor="text1"/>
          <w:sz w:val="28"/>
          <w:szCs w:val="28"/>
          <w:shd w:val="clear" w:color="auto" w:fill="FFFFFF"/>
          <w:lang w:eastAsia="ru-RU"/>
        </w:rPr>
        <w:t>гипердинамии</w:t>
      </w:r>
      <w:proofErr w:type="spellEnd"/>
      <w:r w:rsidRPr="00FE2340">
        <w:rPr>
          <w:rFonts w:ascii="Times New Roman" w:hAnsi="Times New Roman"/>
          <w:color w:val="000000" w:themeColor="text1"/>
          <w:sz w:val="28"/>
          <w:szCs w:val="28"/>
          <w:shd w:val="clear" w:color="auto" w:fill="FFFFFF"/>
          <w:lang w:eastAsia="ru-RU"/>
        </w:rPr>
        <w:t>) к состоянию покоя. Это значит, что в конце забега необходимо уменьшить скорость, а после финиша еще немного пробежать трусцой или просто походить несколько минут. Резкая остановка после быстрого бега может привести к опасному нарушению сердечного ритма вследствие интенсивного выброса в кровь адреналина. Возможен также гравитационный шок - в результате выключения «мышечного насоса», облегчающего приток крови к сердцу.</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shd w:val="clear" w:color="auto" w:fill="FFFFFF"/>
          <w:lang w:eastAsia="ru-RU"/>
        </w:rPr>
      </w:pPr>
      <w:r w:rsidRPr="00FE2340">
        <w:rPr>
          <w:rFonts w:ascii="Times New Roman" w:hAnsi="Times New Roman"/>
          <w:color w:val="000000" w:themeColor="text1"/>
          <w:sz w:val="28"/>
          <w:szCs w:val="28"/>
          <w:shd w:val="clear" w:color="auto" w:fill="FFFFFF"/>
          <w:lang w:eastAsia="ru-RU"/>
        </w:rPr>
        <w:t xml:space="preserve">Четвертая фаза (силовая - по Куперу), продолжительность 15-20 мин. Включает несколько основных </w:t>
      </w:r>
      <w:proofErr w:type="spellStart"/>
      <w:r w:rsidRPr="00FE2340">
        <w:rPr>
          <w:rFonts w:ascii="Times New Roman" w:hAnsi="Times New Roman"/>
          <w:color w:val="000000" w:themeColor="text1"/>
          <w:sz w:val="28"/>
          <w:szCs w:val="28"/>
          <w:shd w:val="clear" w:color="auto" w:fill="FFFFFF"/>
          <w:lang w:eastAsia="ru-RU"/>
        </w:rPr>
        <w:t>общеразвивающих</w:t>
      </w:r>
      <w:proofErr w:type="spellEnd"/>
      <w:r w:rsidRPr="00FE2340">
        <w:rPr>
          <w:rFonts w:ascii="Times New Roman" w:hAnsi="Times New Roman"/>
          <w:color w:val="000000" w:themeColor="text1"/>
          <w:sz w:val="28"/>
          <w:szCs w:val="28"/>
          <w:shd w:val="clear" w:color="auto" w:fill="FFFFFF"/>
          <w:lang w:eastAsia="ru-RU"/>
        </w:rPr>
        <w:t xml:space="preserve"> упражнений силового характера (для укрепления мышц плечевого пояса, спины и брюшного пресса), направленных на повышение силовой выносливости. После бега необходимо также выполнять упражнения на растягивание в замедленном темпе, фиксируя крайние положения на несколько секунд (для восстановления функций нагруженных мышечных групп и позвоночника).</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lang w:eastAsia="ru-RU"/>
        </w:rPr>
      </w:pPr>
    </w:p>
    <w:p w:rsidR="00C053CE" w:rsidRPr="00FE2340" w:rsidRDefault="00C053CE" w:rsidP="00C053CE">
      <w:pPr>
        <w:widowControl w:val="0"/>
        <w:suppressAutoHyphens/>
        <w:spacing w:after="0" w:line="360" w:lineRule="auto"/>
        <w:ind w:firstLine="709"/>
        <w:jc w:val="both"/>
        <w:rPr>
          <w:rFonts w:ascii="Times New Roman" w:hAnsi="Times New Roman"/>
          <w:b/>
          <w:bCs/>
          <w:color w:val="000000" w:themeColor="text1"/>
          <w:sz w:val="28"/>
          <w:szCs w:val="28"/>
          <w:lang w:eastAsia="ru-RU"/>
        </w:rPr>
      </w:pPr>
      <w:r w:rsidRPr="00FE2340">
        <w:rPr>
          <w:rFonts w:ascii="Times New Roman" w:hAnsi="Times New Roman"/>
          <w:b/>
          <w:bCs/>
          <w:color w:val="000000" w:themeColor="text1"/>
          <w:sz w:val="28"/>
          <w:szCs w:val="28"/>
          <w:lang w:eastAsia="ru-RU"/>
        </w:rPr>
        <w:t>14. Плавание</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shd w:val="clear" w:color="auto" w:fill="FFFFFF"/>
          <w:lang w:eastAsia="ru-RU"/>
        </w:rPr>
      </w:pP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 xml:space="preserve">Плавание в большей степени, чем гимнастические упражнения, улучшает работу внутренних органов, развивает </w:t>
      </w:r>
      <w:proofErr w:type="spellStart"/>
      <w:r w:rsidRPr="00FE2340">
        <w:rPr>
          <w:rFonts w:ascii="Times New Roman" w:hAnsi="Times New Roman"/>
          <w:color w:val="000000" w:themeColor="text1"/>
          <w:sz w:val="28"/>
          <w:szCs w:val="28"/>
          <w:shd w:val="clear" w:color="auto" w:fill="FFFFFF"/>
          <w:lang w:eastAsia="ru-RU"/>
        </w:rPr>
        <w:t>сердечно-сосудистую</w:t>
      </w:r>
      <w:proofErr w:type="spellEnd"/>
      <w:r w:rsidRPr="00FE2340">
        <w:rPr>
          <w:rFonts w:ascii="Times New Roman" w:hAnsi="Times New Roman"/>
          <w:color w:val="000000" w:themeColor="text1"/>
          <w:sz w:val="28"/>
          <w:szCs w:val="28"/>
          <w:shd w:val="clear" w:color="auto" w:fill="FFFFFF"/>
          <w:lang w:eastAsia="ru-RU"/>
        </w:rPr>
        <w:t xml:space="preserve"> и дыхательную систему. Дополнительным фактором, тренирующим кровообращение, является активная "гимнастика" кровеносных и лимфатических сосудов: их просветы то уменьшаются, то расширяются, стремясь обеспечить организму оптимальный температурный режим. В </w:t>
      </w:r>
      <w:r w:rsidRPr="00FE2340">
        <w:rPr>
          <w:rFonts w:ascii="Times New Roman" w:hAnsi="Times New Roman"/>
          <w:color w:val="000000" w:themeColor="text1"/>
          <w:sz w:val="28"/>
          <w:szCs w:val="28"/>
          <w:shd w:val="clear" w:color="auto" w:fill="FFFFFF"/>
          <w:lang w:eastAsia="ru-RU"/>
        </w:rPr>
        <w:lastRenderedPageBreak/>
        <w:t>условиях продолжительного пребывания в воде совершенствуются процессы терморегуляции. Происходит закаливание организма, растет сопротивляемость неблагоприятным факторам внешней среды. Вот почему дозированное плавание может быть полезно людям, склонным к простудным заболеваниям.</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В плавании практически нет статических нагрузок, поэтому оно в первую очередь рекомендуется тем, чья работа связана с постоянной позой: сидением, стоянием и т. д. Плавание предотвращает венозный застой, облегчая возврат венозной крови в сердце, поскольку горизонтальное положение пловца и отсутствие сил гравитации значительно способствуют этому. Вот почему плавание является лечебным фактором для больных с варикозным расширением вен, хроническими тромбофлебитами нижних конечностей</w:t>
      </w:r>
      <w:r w:rsidR="00B11FB8">
        <w:rPr>
          <w:rFonts w:ascii="Times New Roman" w:hAnsi="Times New Roman"/>
          <w:color w:val="000000" w:themeColor="text1"/>
          <w:sz w:val="28"/>
          <w:szCs w:val="28"/>
          <w:shd w:val="clear" w:color="auto" w:fill="FFFFFF"/>
          <w:lang w:eastAsia="ru-RU"/>
        </w:rPr>
        <w:t>.</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 xml:space="preserve">Регулярные занятия плаванием стимулируют газообмен в легких больше, чем гимнастика: увеличивается экскурсия диафрагмы за счет большей глубины и частоты дыхания. Специалисты определили, что простое стояние в воде в течение 3-5 мин при температуре 24°С увеличивает глубину дыхания вдвое, а обмен веществ на 50-75 %. Следовательно, плавание является незаменимым видом физической активности для лиц, страдающих избыточной полнотой. Уменьшение собственного веса тела человека в воде, согласно закону Архимеда, позволяет с меньшими усилиями выполнять движения, что облегчает достижение поставленной цели. Кроме того, определенная плавность движений в воде разгружает опорно-двигательный аппарат людей, страдающих ожирением, предотвращая травмы мышц и суставов. Плавание - наименее </w:t>
      </w:r>
      <w:proofErr w:type="spellStart"/>
      <w:r w:rsidRPr="00FE2340">
        <w:rPr>
          <w:rFonts w:ascii="Times New Roman" w:hAnsi="Times New Roman"/>
          <w:color w:val="000000" w:themeColor="text1"/>
          <w:sz w:val="28"/>
          <w:szCs w:val="28"/>
          <w:shd w:val="clear" w:color="auto" w:fill="FFFFFF"/>
          <w:lang w:eastAsia="ru-RU"/>
        </w:rPr>
        <w:t>травматичный</w:t>
      </w:r>
      <w:proofErr w:type="spellEnd"/>
      <w:r w:rsidRPr="00FE2340">
        <w:rPr>
          <w:rFonts w:ascii="Times New Roman" w:hAnsi="Times New Roman"/>
          <w:color w:val="000000" w:themeColor="text1"/>
          <w:sz w:val="28"/>
          <w:szCs w:val="28"/>
          <w:shd w:val="clear" w:color="auto" w:fill="FFFFFF"/>
          <w:lang w:eastAsia="ru-RU"/>
        </w:rPr>
        <w:t xml:space="preserve"> вид физических упражнений.</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Эффект "</w:t>
      </w:r>
      <w:proofErr w:type="spellStart"/>
      <w:r w:rsidRPr="00FE2340">
        <w:rPr>
          <w:rFonts w:ascii="Times New Roman" w:hAnsi="Times New Roman"/>
          <w:color w:val="000000" w:themeColor="text1"/>
          <w:sz w:val="28"/>
          <w:szCs w:val="28"/>
          <w:shd w:val="clear" w:color="auto" w:fill="FFFFFF"/>
          <w:lang w:eastAsia="ru-RU"/>
        </w:rPr>
        <w:t>гидроневесомости</w:t>
      </w:r>
      <w:proofErr w:type="spellEnd"/>
      <w:r w:rsidRPr="00FE2340">
        <w:rPr>
          <w:rFonts w:ascii="Times New Roman" w:hAnsi="Times New Roman"/>
          <w:color w:val="000000" w:themeColor="text1"/>
          <w:sz w:val="28"/>
          <w:szCs w:val="28"/>
          <w:shd w:val="clear" w:color="auto" w:fill="FFFFFF"/>
          <w:lang w:eastAsia="ru-RU"/>
        </w:rPr>
        <w:t xml:space="preserve">", возникающий в воде, освобождает хрящевые межпозвоночные диски от постоянного сдавливания их позвонками. В раскрепощенном состоянии в дисках лучше происходят обмен веществ, питание, восстановительные процессы. Это оказывает </w:t>
      </w:r>
      <w:proofErr w:type="spellStart"/>
      <w:r w:rsidRPr="00FE2340">
        <w:rPr>
          <w:rFonts w:ascii="Times New Roman" w:hAnsi="Times New Roman"/>
          <w:color w:val="000000" w:themeColor="text1"/>
          <w:sz w:val="28"/>
          <w:szCs w:val="28"/>
          <w:shd w:val="clear" w:color="auto" w:fill="FFFFFF"/>
          <w:lang w:eastAsia="ru-RU"/>
        </w:rPr>
        <w:t>оздоравливающее</w:t>
      </w:r>
      <w:proofErr w:type="spellEnd"/>
      <w:r w:rsidRPr="00FE2340">
        <w:rPr>
          <w:rFonts w:ascii="Times New Roman" w:hAnsi="Times New Roman"/>
          <w:color w:val="000000" w:themeColor="text1"/>
          <w:sz w:val="28"/>
          <w:szCs w:val="28"/>
          <w:shd w:val="clear" w:color="auto" w:fill="FFFFFF"/>
          <w:lang w:eastAsia="ru-RU"/>
        </w:rPr>
        <w:t xml:space="preserve"> действие при распространенных сейчас остеохондрозах </w:t>
      </w:r>
      <w:r w:rsidRPr="00FE2340">
        <w:rPr>
          <w:rFonts w:ascii="Times New Roman" w:hAnsi="Times New Roman"/>
          <w:color w:val="000000" w:themeColor="text1"/>
          <w:sz w:val="28"/>
          <w:szCs w:val="28"/>
          <w:shd w:val="clear" w:color="auto" w:fill="FFFFFF"/>
          <w:lang w:eastAsia="ru-RU"/>
        </w:rPr>
        <w:lastRenderedPageBreak/>
        <w:t>позвоночника, позволяет исправлять дефекты осанки, искривление позвоночника. В детском возрасте улучшение обмена веществ в дисках способствует более интенсивному росту.</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 xml:space="preserve">Считают, что для лечения и профилактики начальных стадий нейроциркуляторной </w:t>
      </w:r>
      <w:proofErr w:type="spellStart"/>
      <w:r w:rsidRPr="00FE2340">
        <w:rPr>
          <w:rFonts w:ascii="Times New Roman" w:hAnsi="Times New Roman"/>
          <w:color w:val="000000" w:themeColor="text1"/>
          <w:sz w:val="28"/>
          <w:szCs w:val="28"/>
          <w:shd w:val="clear" w:color="auto" w:fill="FFFFFF"/>
          <w:lang w:eastAsia="ru-RU"/>
        </w:rPr>
        <w:t>дистонии</w:t>
      </w:r>
      <w:proofErr w:type="spellEnd"/>
      <w:r w:rsidRPr="00FE2340">
        <w:rPr>
          <w:rFonts w:ascii="Times New Roman" w:hAnsi="Times New Roman"/>
          <w:color w:val="000000" w:themeColor="text1"/>
          <w:sz w:val="28"/>
          <w:szCs w:val="28"/>
          <w:shd w:val="clear" w:color="auto" w:fill="FFFFFF"/>
          <w:lang w:eastAsia="ru-RU"/>
        </w:rPr>
        <w:t>, гипотонической болезни и атеросклероза нет более эффективного средства, чем купание в</w:t>
      </w:r>
      <w:r w:rsidR="00CF2D3E">
        <w:rPr>
          <w:rFonts w:ascii="Times New Roman" w:hAnsi="Times New Roman"/>
          <w:color w:val="000000" w:themeColor="text1"/>
          <w:sz w:val="28"/>
          <w:szCs w:val="28"/>
          <w:shd w:val="clear" w:color="auto" w:fill="FFFFFF"/>
          <w:lang w:eastAsia="ru-RU"/>
        </w:rPr>
        <w:t xml:space="preserve"> </w:t>
      </w:r>
      <w:r w:rsidRPr="00FE2340">
        <w:rPr>
          <w:rFonts w:ascii="Times New Roman" w:hAnsi="Times New Roman"/>
          <w:color w:val="000000" w:themeColor="text1"/>
          <w:sz w:val="28"/>
          <w:szCs w:val="28"/>
          <w:shd w:val="clear" w:color="auto" w:fill="FFFFFF"/>
          <w:lang w:eastAsia="ru-RU"/>
        </w:rPr>
        <w:t>прохладной (17-20 °С) воде. При этом активно стимулируется эндокринная система, тонизируются нервные центры. Не менее важно также благотворное действие гидродинамического массажа тела и кровеносных сосудов, которое происходит при плавании.</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Следует знать, однако, что пребывание в воде, особенно прохладной, изменяет функцию выделительных органов: угнетается деятельность потовых желез, поэтому основная нагрузка ложится на почки - практически все шлаковые вещества в этих условиях выделяются через них. Чем холоднее вода, тем больше нагрузка на почки, вплоть до появления в моче белка, эритроцитов. Вот почему при наличии отклонений в функции почек к занятиям плаванием нужно подходить с осторожностью.</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Если при купании возникло переохлаждение - озноб, гусиная кожа - необходимо энергично растереться полотенцем и согреться, интенсивно проделать несколько гимнастических упражнений - подскоков, приседаний или пробежек.</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Для оздоровительных целей наиболее полезно плавание способом брасс. Он может быть рекомендован лицам среднего и пожилого возраста, так как является отличной дыхательной гимнастикой и наиболее экономным способом передвижения в воде. Тренирующий эффект возникает при продолжительном плавании - не менее 20-30 мин суммарного времени. В этот период равномерно нагружаются мышцы всего тела, что способствует пропорциональному и гармоничному их развитию. Замечено, что у тех, кто занимается плаванием с детства, наиболее правильное телосложение.</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shd w:val="clear" w:color="auto" w:fill="FFFFFF"/>
          <w:lang w:eastAsia="ru-RU"/>
        </w:rPr>
      </w:pPr>
      <w:r w:rsidRPr="00FE2340">
        <w:rPr>
          <w:rFonts w:ascii="Times New Roman" w:hAnsi="Times New Roman"/>
          <w:color w:val="000000" w:themeColor="text1"/>
          <w:sz w:val="28"/>
          <w:szCs w:val="28"/>
          <w:shd w:val="clear" w:color="auto" w:fill="FFFFFF"/>
          <w:lang w:eastAsia="ru-RU"/>
        </w:rPr>
        <w:t xml:space="preserve">Плавание в естественных водоемах на лоне природы особенно </w:t>
      </w:r>
      <w:r w:rsidRPr="00FE2340">
        <w:rPr>
          <w:rFonts w:ascii="Times New Roman" w:hAnsi="Times New Roman"/>
          <w:color w:val="000000" w:themeColor="text1"/>
          <w:sz w:val="28"/>
          <w:szCs w:val="28"/>
          <w:shd w:val="clear" w:color="auto" w:fill="FFFFFF"/>
          <w:lang w:eastAsia="ru-RU"/>
        </w:rPr>
        <w:lastRenderedPageBreak/>
        <w:t>благоприятно отражается на здоровье. Ведь к перечисленным факторам добавляется универсальное действие свежего воздуха, обогащенного ионами, солнечного, теплового и ультрафиолетового облучения.</w:t>
      </w:r>
    </w:p>
    <w:p w:rsidR="00C053CE" w:rsidRDefault="00C053CE" w:rsidP="00C053CE">
      <w:pPr>
        <w:rPr>
          <w:rFonts w:ascii="Times New Roman" w:hAnsi="Times New Roman"/>
          <w:b/>
          <w:bCs/>
          <w:color w:val="000000" w:themeColor="text1"/>
          <w:sz w:val="28"/>
          <w:szCs w:val="28"/>
          <w:lang w:eastAsia="ru-RU"/>
        </w:rPr>
      </w:pPr>
    </w:p>
    <w:p w:rsidR="00C053CE" w:rsidRPr="00FE2340" w:rsidRDefault="00C053CE" w:rsidP="00C053CE">
      <w:pPr>
        <w:widowControl w:val="0"/>
        <w:suppressAutoHyphens/>
        <w:spacing w:after="0" w:line="360" w:lineRule="auto"/>
        <w:ind w:firstLine="709"/>
        <w:jc w:val="both"/>
        <w:outlineLvl w:val="1"/>
        <w:rPr>
          <w:rFonts w:ascii="Times New Roman" w:hAnsi="Times New Roman"/>
          <w:b/>
          <w:bCs/>
          <w:color w:val="000000" w:themeColor="text1"/>
          <w:sz w:val="28"/>
          <w:szCs w:val="28"/>
          <w:lang w:eastAsia="ru-RU"/>
        </w:rPr>
      </w:pPr>
      <w:r w:rsidRPr="00FE2340">
        <w:rPr>
          <w:rFonts w:ascii="Times New Roman" w:hAnsi="Times New Roman"/>
          <w:b/>
          <w:bCs/>
          <w:color w:val="000000" w:themeColor="text1"/>
          <w:sz w:val="28"/>
          <w:szCs w:val="28"/>
          <w:lang w:eastAsia="ru-RU"/>
        </w:rPr>
        <w:t>15.</w:t>
      </w:r>
      <w:r>
        <w:rPr>
          <w:rFonts w:ascii="Times New Roman" w:hAnsi="Times New Roman"/>
          <w:b/>
          <w:bCs/>
          <w:color w:val="000000" w:themeColor="text1"/>
          <w:sz w:val="28"/>
          <w:szCs w:val="28"/>
          <w:lang w:eastAsia="ru-RU"/>
        </w:rPr>
        <w:t xml:space="preserve"> </w:t>
      </w:r>
      <w:r w:rsidRPr="00FE2340">
        <w:rPr>
          <w:rFonts w:ascii="Times New Roman" w:hAnsi="Times New Roman"/>
          <w:b/>
          <w:bCs/>
          <w:color w:val="000000" w:themeColor="text1"/>
          <w:sz w:val="28"/>
          <w:szCs w:val="28"/>
          <w:lang w:eastAsia="ru-RU"/>
        </w:rPr>
        <w:t>Велосипедные прогулки</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shd w:val="clear" w:color="auto" w:fill="FFFFFF"/>
          <w:lang w:eastAsia="ru-RU"/>
        </w:rPr>
      </w:pP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shd w:val="clear" w:color="auto" w:fill="FFFFFF"/>
          <w:lang w:eastAsia="ru-RU"/>
        </w:rPr>
      </w:pPr>
      <w:r w:rsidRPr="00FE2340">
        <w:rPr>
          <w:rFonts w:ascii="Times New Roman" w:hAnsi="Times New Roman"/>
          <w:color w:val="000000" w:themeColor="text1"/>
          <w:sz w:val="28"/>
          <w:szCs w:val="28"/>
          <w:shd w:val="clear" w:color="auto" w:fill="FFFFFF"/>
          <w:lang w:eastAsia="ru-RU"/>
        </w:rPr>
        <w:t>Велосипедные прогулки могут быть привлекательными любителям загородных прогулок. Умеренная спокойная езда по ровной местности, лесными или полевыми тропами полезна даже людям пожилым и ослабленным.</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 xml:space="preserve">Увеличивая скорость и дальность езды, преодолевая подъемы, можно в очень широких пределах варьировать нагрузку. Развивается и укрепляется при этом весь организм, но особенно </w:t>
      </w:r>
      <w:proofErr w:type="spellStart"/>
      <w:r w:rsidRPr="00FE2340">
        <w:rPr>
          <w:rFonts w:ascii="Times New Roman" w:hAnsi="Times New Roman"/>
          <w:color w:val="000000" w:themeColor="text1"/>
          <w:sz w:val="28"/>
          <w:szCs w:val="28"/>
          <w:shd w:val="clear" w:color="auto" w:fill="FFFFFF"/>
          <w:lang w:eastAsia="ru-RU"/>
        </w:rPr>
        <w:t>сердечно-сосудистая</w:t>
      </w:r>
      <w:proofErr w:type="spellEnd"/>
      <w:r w:rsidRPr="00FE2340">
        <w:rPr>
          <w:rFonts w:ascii="Times New Roman" w:hAnsi="Times New Roman"/>
          <w:color w:val="000000" w:themeColor="text1"/>
          <w:sz w:val="28"/>
          <w:szCs w:val="28"/>
          <w:shd w:val="clear" w:color="auto" w:fill="FFFFFF"/>
          <w:lang w:eastAsia="ru-RU"/>
        </w:rPr>
        <w:t xml:space="preserve"> и дыхательная система. Приводимые на первых страницах показатели максимального минутного объема крови у спортсменов (40 л в минуту) и легочной вентиляции (150 л воздуха в </w:t>
      </w:r>
      <w:proofErr w:type="spellStart"/>
      <w:r w:rsidRPr="00FE2340">
        <w:rPr>
          <w:rFonts w:ascii="Times New Roman" w:hAnsi="Times New Roman"/>
          <w:color w:val="000000" w:themeColor="text1"/>
          <w:sz w:val="28"/>
          <w:szCs w:val="28"/>
          <w:shd w:val="clear" w:color="auto" w:fill="FFFFFF"/>
          <w:lang w:eastAsia="ru-RU"/>
        </w:rPr>
        <w:t>Велосипедисты-шоссейники</w:t>
      </w:r>
      <w:proofErr w:type="spellEnd"/>
      <w:r w:rsidRPr="00FE2340">
        <w:rPr>
          <w:rFonts w:ascii="Times New Roman" w:hAnsi="Times New Roman"/>
          <w:color w:val="000000" w:themeColor="text1"/>
          <w:sz w:val="28"/>
          <w:szCs w:val="28"/>
          <w:shd w:val="clear" w:color="auto" w:fill="FFFFFF"/>
          <w:lang w:eastAsia="ru-RU"/>
        </w:rPr>
        <w:t xml:space="preserve"> обладают очень большой выносливостью. На ежедневных тренировках они проезжают </w:t>
      </w:r>
      <w:r w:rsidR="000B31A1">
        <w:rPr>
          <w:rFonts w:ascii="Times New Roman" w:hAnsi="Times New Roman"/>
          <w:color w:val="000000" w:themeColor="text1"/>
          <w:sz w:val="28"/>
          <w:szCs w:val="28"/>
          <w:shd w:val="clear" w:color="auto" w:fill="FFFFFF"/>
          <w:lang w:eastAsia="ru-RU"/>
        </w:rPr>
        <w:t xml:space="preserve">                 </w:t>
      </w:r>
      <w:r w:rsidRPr="00FE2340">
        <w:rPr>
          <w:rFonts w:ascii="Times New Roman" w:hAnsi="Times New Roman"/>
          <w:color w:val="000000" w:themeColor="text1"/>
          <w:sz w:val="28"/>
          <w:szCs w:val="28"/>
          <w:shd w:val="clear" w:color="auto" w:fill="FFFFFF"/>
          <w:lang w:eastAsia="ru-RU"/>
        </w:rPr>
        <w:t xml:space="preserve">от 70 до 230 км. В особом виде соревнований - многодневных гонках - за </w:t>
      </w:r>
      <w:r w:rsidR="000B31A1">
        <w:rPr>
          <w:rFonts w:ascii="Times New Roman" w:hAnsi="Times New Roman"/>
          <w:color w:val="000000" w:themeColor="text1"/>
          <w:sz w:val="28"/>
          <w:szCs w:val="28"/>
          <w:shd w:val="clear" w:color="auto" w:fill="FFFFFF"/>
          <w:lang w:eastAsia="ru-RU"/>
        </w:rPr>
        <w:t xml:space="preserve">           </w:t>
      </w:r>
      <w:r w:rsidRPr="00FE2340">
        <w:rPr>
          <w:rFonts w:ascii="Times New Roman" w:hAnsi="Times New Roman"/>
          <w:color w:val="000000" w:themeColor="text1"/>
          <w:sz w:val="28"/>
          <w:szCs w:val="28"/>
          <w:shd w:val="clear" w:color="auto" w:fill="FFFFFF"/>
          <w:lang w:eastAsia="ru-RU"/>
        </w:rPr>
        <w:t>10-12 дней покрывают расстояние до 2000 км! А за год ведущие велосипедисты "накатывают" до 30 000 км! И все это мускульными усилиями ног и сердца плюс, конечно, огромные усилия воли.</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 xml:space="preserve">При </w:t>
      </w:r>
      <w:proofErr w:type="spellStart"/>
      <w:r w:rsidRPr="00FE2340">
        <w:rPr>
          <w:rFonts w:ascii="Times New Roman" w:hAnsi="Times New Roman"/>
          <w:color w:val="000000" w:themeColor="text1"/>
          <w:sz w:val="28"/>
          <w:szCs w:val="28"/>
          <w:shd w:val="clear" w:color="auto" w:fill="FFFFFF"/>
          <w:lang w:eastAsia="ru-RU"/>
        </w:rPr>
        <w:t>педалировании</w:t>
      </w:r>
      <w:proofErr w:type="spellEnd"/>
      <w:r w:rsidRPr="00FE2340">
        <w:rPr>
          <w:rFonts w:ascii="Times New Roman" w:hAnsi="Times New Roman"/>
          <w:color w:val="000000" w:themeColor="text1"/>
          <w:sz w:val="28"/>
          <w:szCs w:val="28"/>
          <w:shd w:val="clear" w:color="auto" w:fill="FFFFFF"/>
          <w:lang w:eastAsia="ru-RU"/>
        </w:rPr>
        <w:t xml:space="preserve"> мускулатура ног не полностью расслабляется и часть работы совершается при статическом ее напряжении (это характерно для частого </w:t>
      </w:r>
      <w:proofErr w:type="spellStart"/>
      <w:r w:rsidRPr="00FE2340">
        <w:rPr>
          <w:rFonts w:ascii="Times New Roman" w:hAnsi="Times New Roman"/>
          <w:color w:val="000000" w:themeColor="text1"/>
          <w:sz w:val="28"/>
          <w:szCs w:val="28"/>
          <w:shd w:val="clear" w:color="auto" w:fill="FFFFFF"/>
          <w:lang w:eastAsia="ru-RU"/>
        </w:rPr>
        <w:t>педалирования</w:t>
      </w:r>
      <w:proofErr w:type="spellEnd"/>
      <w:r w:rsidRPr="00FE2340">
        <w:rPr>
          <w:rFonts w:ascii="Times New Roman" w:hAnsi="Times New Roman"/>
          <w:color w:val="000000" w:themeColor="text1"/>
          <w:sz w:val="28"/>
          <w:szCs w:val="28"/>
          <w:shd w:val="clear" w:color="auto" w:fill="FFFFFF"/>
          <w:lang w:eastAsia="ru-RU"/>
        </w:rPr>
        <w:t xml:space="preserve"> с усилиями, например при подъеме в гору), что ухудшает венозное кровообращение. Поэтому лицам с заболеванием вен нижних конечностей (варикозное расширение вен, тромбофлебиты) езда на велосипеде противопоказана. Нежелательна она также при болях в пояснице и шейном отделе позвоночника, так как статическое напряжение расположенных здесь мышц может усугубить заболевание. Зато очень полезна при хронических полиартритах нижних конечностей (вне стадии </w:t>
      </w:r>
      <w:r w:rsidRPr="00FE2340">
        <w:rPr>
          <w:rFonts w:ascii="Times New Roman" w:hAnsi="Times New Roman"/>
          <w:color w:val="000000" w:themeColor="text1"/>
          <w:sz w:val="28"/>
          <w:szCs w:val="28"/>
          <w:shd w:val="clear" w:color="auto" w:fill="FFFFFF"/>
          <w:lang w:eastAsia="ru-RU"/>
        </w:rPr>
        <w:lastRenderedPageBreak/>
        <w:t>обострения), хронических легочных заболеваниях.</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 xml:space="preserve">Велосипед незаменим в борьбе с лишними килограммами. Во время езды на велосипеде тяжесть тела более равномерно распределяется на несколько опорных точек (руль, седло, педали), предотвращая чрезмерное напряжение, локальное утомление и </w:t>
      </w:r>
      <w:proofErr w:type="spellStart"/>
      <w:r w:rsidRPr="00FE2340">
        <w:rPr>
          <w:rFonts w:ascii="Times New Roman" w:hAnsi="Times New Roman"/>
          <w:color w:val="000000" w:themeColor="text1"/>
          <w:sz w:val="28"/>
          <w:szCs w:val="28"/>
          <w:shd w:val="clear" w:color="auto" w:fill="FFFFFF"/>
          <w:lang w:eastAsia="ru-RU"/>
        </w:rPr>
        <w:t>травматизацию</w:t>
      </w:r>
      <w:proofErr w:type="spellEnd"/>
      <w:r w:rsidRPr="00FE2340">
        <w:rPr>
          <w:rFonts w:ascii="Times New Roman" w:hAnsi="Times New Roman"/>
          <w:color w:val="000000" w:themeColor="text1"/>
          <w:sz w:val="28"/>
          <w:szCs w:val="28"/>
          <w:shd w:val="clear" w:color="auto" w:fill="FFFFFF"/>
          <w:lang w:eastAsia="ru-RU"/>
        </w:rPr>
        <w:t xml:space="preserve"> связочно-суставного аппарата ног, которая, например, возможна у полных людей при беге. Это позволяет увеличить время и интенсивность. Физических нагрузок, более полно реализовать возможности </w:t>
      </w:r>
      <w:proofErr w:type="spellStart"/>
      <w:r w:rsidRPr="00FE2340">
        <w:rPr>
          <w:rFonts w:ascii="Times New Roman" w:hAnsi="Times New Roman"/>
          <w:color w:val="000000" w:themeColor="text1"/>
          <w:sz w:val="28"/>
          <w:szCs w:val="28"/>
          <w:shd w:val="clear" w:color="auto" w:fill="FFFFFF"/>
          <w:lang w:eastAsia="ru-RU"/>
        </w:rPr>
        <w:t>сердечно-сосудистой</w:t>
      </w:r>
      <w:proofErr w:type="spellEnd"/>
      <w:r w:rsidRPr="00FE2340">
        <w:rPr>
          <w:rFonts w:ascii="Times New Roman" w:hAnsi="Times New Roman"/>
          <w:color w:val="000000" w:themeColor="text1"/>
          <w:sz w:val="28"/>
          <w:szCs w:val="28"/>
          <w:shd w:val="clear" w:color="auto" w:fill="FFFFFF"/>
          <w:lang w:eastAsia="ru-RU"/>
        </w:rPr>
        <w:t xml:space="preserve"> и дыхательной системы, следовательно, получить лучший </w:t>
      </w:r>
      <w:proofErr w:type="spellStart"/>
      <w:r w:rsidRPr="00FE2340">
        <w:rPr>
          <w:rFonts w:ascii="Times New Roman" w:hAnsi="Times New Roman"/>
          <w:color w:val="000000" w:themeColor="text1"/>
          <w:sz w:val="28"/>
          <w:szCs w:val="28"/>
          <w:shd w:val="clear" w:color="auto" w:fill="FFFFFF"/>
          <w:lang w:eastAsia="ru-RU"/>
        </w:rPr>
        <w:t>оздоравливающий</w:t>
      </w:r>
      <w:proofErr w:type="spellEnd"/>
      <w:r w:rsidRPr="00FE2340">
        <w:rPr>
          <w:rFonts w:ascii="Times New Roman" w:hAnsi="Times New Roman"/>
          <w:color w:val="000000" w:themeColor="text1"/>
          <w:sz w:val="28"/>
          <w:szCs w:val="28"/>
          <w:shd w:val="clear" w:color="auto" w:fill="FFFFFF"/>
          <w:lang w:eastAsia="ru-RU"/>
        </w:rPr>
        <w:t xml:space="preserve"> эффект.</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Для профилактики статических перегрузок отдельных мышц важно иметь правильную посадку. Высота седла устанавливается так, чтобы распрямленная нога пяткой доставала опущенную до нижней точки педаль. Руль может быть выше седла, а длина рамы такой, чтобы, уперев локоть руки в передний конец седла, велосипедист доставал руль серединой пальцев.</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shd w:val="clear" w:color="auto" w:fill="FFFFFF"/>
          <w:lang w:eastAsia="ru-RU"/>
        </w:rPr>
      </w:pPr>
      <w:r w:rsidRPr="00FE2340">
        <w:rPr>
          <w:rFonts w:ascii="Times New Roman" w:hAnsi="Times New Roman"/>
          <w:color w:val="000000" w:themeColor="text1"/>
          <w:sz w:val="28"/>
          <w:szCs w:val="28"/>
          <w:shd w:val="clear" w:color="auto" w:fill="FFFFFF"/>
          <w:lang w:eastAsia="ru-RU"/>
        </w:rPr>
        <w:t>Во время движения стопа должна располагаться так, чтобы на ось педали давила передняя ее треть. При правильной посадке туловище слегка согнуто в пояснице и наклонено вперед, руки незначительно согнуты в локтевых суставах, держат руль свободно на ширине плеч без напряжения. Велосипедист при таких условиях не должен испытывать неудобства. Движения ног мягкие, равномерные, без толчков, дыхание ровное, свободное, без задержек. При катании в жаркие солнечные дни рекомендуется надевать головной убор.</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lang w:eastAsia="ru-RU"/>
        </w:rPr>
      </w:pPr>
    </w:p>
    <w:p w:rsidR="00C053CE" w:rsidRPr="00FE2340" w:rsidRDefault="00C053CE" w:rsidP="00C053CE">
      <w:pPr>
        <w:widowControl w:val="0"/>
        <w:suppressAutoHyphens/>
        <w:spacing w:after="0" w:line="360" w:lineRule="auto"/>
        <w:ind w:firstLine="709"/>
        <w:jc w:val="both"/>
        <w:rPr>
          <w:rFonts w:ascii="Times New Roman" w:hAnsi="Times New Roman"/>
          <w:b/>
          <w:bCs/>
          <w:color w:val="000000" w:themeColor="text1"/>
          <w:sz w:val="28"/>
          <w:szCs w:val="28"/>
          <w:lang w:eastAsia="ru-RU"/>
        </w:rPr>
      </w:pPr>
      <w:r w:rsidRPr="00FE2340">
        <w:rPr>
          <w:rFonts w:ascii="Times New Roman" w:hAnsi="Times New Roman"/>
          <w:b/>
          <w:bCs/>
          <w:color w:val="000000" w:themeColor="text1"/>
          <w:sz w:val="28"/>
          <w:szCs w:val="28"/>
          <w:lang w:eastAsia="ru-RU"/>
        </w:rPr>
        <w:t>16. Лыжный спорт</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shd w:val="clear" w:color="auto" w:fill="FFFFFF"/>
          <w:lang w:eastAsia="ru-RU"/>
        </w:rPr>
      </w:pP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 xml:space="preserve">Этот вид циклических упражнений используется в северных регионах с соответствующими климатическими условиями и. по своему оздоровительному воздействию не уступает бегу. При ходьбе на лыжах, помимо мышц голени и бедра, в работу включаются также мышцы верхних конечностей и плечевого пояса, спины и живота, что требует </w:t>
      </w:r>
      <w:r w:rsidRPr="00FE2340">
        <w:rPr>
          <w:rFonts w:ascii="Times New Roman" w:hAnsi="Times New Roman"/>
          <w:color w:val="000000" w:themeColor="text1"/>
          <w:sz w:val="28"/>
          <w:szCs w:val="28"/>
          <w:shd w:val="clear" w:color="auto" w:fill="FFFFFF"/>
          <w:lang w:eastAsia="ru-RU"/>
        </w:rPr>
        <w:lastRenderedPageBreak/>
        <w:t>дополнительного расхода энергии.</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shd w:val="clear" w:color="auto" w:fill="FFFFFF"/>
          <w:lang w:eastAsia="ru-RU"/>
        </w:rPr>
      </w:pPr>
      <w:r w:rsidRPr="00FE2340">
        <w:rPr>
          <w:rFonts w:ascii="Times New Roman" w:hAnsi="Times New Roman"/>
          <w:color w:val="000000" w:themeColor="text1"/>
          <w:sz w:val="28"/>
          <w:szCs w:val="28"/>
          <w:shd w:val="clear" w:color="auto" w:fill="FFFFFF"/>
          <w:lang w:eastAsia="ru-RU"/>
        </w:rPr>
        <w:t>Участие в работе практически всех основных мышечных групп способствует гармоничному развитию элементов опорно-двигательного аппарата. Этот вид циклических упражнений благоприятно влияет на нервную систему, так как выполняется на свежем воздухе. Специфика двигательного навыка в ходьбе на лыжах повышает чувство равновесия (очень важное для пожилых людей) в результате тренировки опорно-двигательного и вестибулярного аппарата. Отчетливо проявляется и закаливающий эффект, повышается невосприимчивость организма к простудным заболеваниям.</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shd w:val="clear" w:color="auto" w:fill="FFFFFF"/>
          <w:lang w:eastAsia="ru-RU"/>
        </w:rPr>
      </w:pPr>
      <w:r w:rsidRPr="00FE2340">
        <w:rPr>
          <w:rFonts w:ascii="Times New Roman" w:hAnsi="Times New Roman"/>
          <w:color w:val="000000" w:themeColor="text1"/>
          <w:sz w:val="28"/>
          <w:szCs w:val="28"/>
          <w:shd w:val="clear" w:color="auto" w:fill="FFFFFF"/>
          <w:lang w:eastAsia="ru-RU"/>
        </w:rPr>
        <w:t xml:space="preserve">Нагрузка на суставы и опасность их </w:t>
      </w:r>
      <w:proofErr w:type="spellStart"/>
      <w:r w:rsidRPr="00FE2340">
        <w:rPr>
          <w:rFonts w:ascii="Times New Roman" w:hAnsi="Times New Roman"/>
          <w:color w:val="000000" w:themeColor="text1"/>
          <w:sz w:val="28"/>
          <w:szCs w:val="28"/>
          <w:shd w:val="clear" w:color="auto" w:fill="FFFFFF"/>
          <w:lang w:eastAsia="ru-RU"/>
        </w:rPr>
        <w:t>травматизации</w:t>
      </w:r>
      <w:proofErr w:type="spellEnd"/>
      <w:r w:rsidRPr="00FE2340">
        <w:rPr>
          <w:rFonts w:ascii="Times New Roman" w:hAnsi="Times New Roman"/>
          <w:color w:val="000000" w:themeColor="text1"/>
          <w:sz w:val="28"/>
          <w:szCs w:val="28"/>
          <w:shd w:val="clear" w:color="auto" w:fill="FFFFFF"/>
          <w:lang w:eastAsia="ru-RU"/>
        </w:rPr>
        <w:t xml:space="preserve"> при ходьбе на лыжах значительно меньше, чем при беге. Однако техника передвижения на лыжах более сложная и для неподготовленных начинающих среднего и пожилого возраста может представлять определенные трудности, вероятность травматизма (включая переломы), возрастает. В связи с этим для лыжных прогулок следует выбирать относительно ровные трассы без большого перепада высот. Крутые подъемы оказывают дополнительную (порой чрезмерную) нагрузку на систему кровообращения.</w:t>
      </w:r>
    </w:p>
    <w:p w:rsidR="00C053CE" w:rsidRDefault="00C053CE" w:rsidP="00C053CE">
      <w:pPr>
        <w:rPr>
          <w:rFonts w:ascii="Times New Roman" w:hAnsi="Times New Roman"/>
          <w:b/>
          <w:bCs/>
          <w:color w:val="000000" w:themeColor="text1"/>
          <w:sz w:val="28"/>
          <w:szCs w:val="28"/>
          <w:lang w:eastAsia="ru-RU"/>
        </w:rPr>
      </w:pPr>
    </w:p>
    <w:p w:rsidR="00C053CE" w:rsidRPr="00FE2340" w:rsidRDefault="00C053CE" w:rsidP="00C053CE">
      <w:pPr>
        <w:widowControl w:val="0"/>
        <w:suppressAutoHyphens/>
        <w:spacing w:after="0" w:line="360" w:lineRule="auto"/>
        <w:ind w:firstLine="709"/>
        <w:jc w:val="both"/>
        <w:outlineLvl w:val="1"/>
        <w:rPr>
          <w:rFonts w:ascii="Times New Roman" w:hAnsi="Times New Roman"/>
          <w:b/>
          <w:bCs/>
          <w:color w:val="000000" w:themeColor="text1"/>
          <w:sz w:val="28"/>
          <w:szCs w:val="28"/>
          <w:lang w:eastAsia="ru-RU"/>
        </w:rPr>
      </w:pPr>
      <w:r w:rsidRPr="00FE2340">
        <w:rPr>
          <w:rFonts w:ascii="Times New Roman" w:hAnsi="Times New Roman"/>
          <w:b/>
          <w:bCs/>
          <w:color w:val="000000" w:themeColor="text1"/>
          <w:sz w:val="28"/>
          <w:szCs w:val="28"/>
          <w:lang w:eastAsia="ru-RU"/>
        </w:rPr>
        <w:t>Заключение</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shd w:val="clear" w:color="auto" w:fill="FFFFFF"/>
          <w:lang w:eastAsia="ru-RU"/>
        </w:rPr>
      </w:pP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Рассмотрев данную тему можно сделать следующие выводы:</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Вредные привычки оказывают поистине колоссальный разрушающий эффект на организм человека. В ходе употребления табака и алкоголя происходят глубокие изменения личности, всех ее основных параметров и составляющих, нарушаются важные биологические процессы в организме, возникают различного рода заболевания.</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lang w:eastAsia="ru-RU"/>
        </w:rPr>
      </w:pPr>
      <w:r w:rsidRPr="00FE2340">
        <w:rPr>
          <w:rFonts w:ascii="Times New Roman" w:hAnsi="Times New Roman"/>
          <w:color w:val="000000" w:themeColor="text1"/>
          <w:sz w:val="28"/>
          <w:szCs w:val="28"/>
          <w:shd w:val="clear" w:color="auto" w:fill="FFFFFF"/>
          <w:lang w:eastAsia="ru-RU"/>
        </w:rPr>
        <w:t>Напротив же, занятия физической культурой и спортом оказывают положительный эффект на человека, укрепляют его здоровье.</w:t>
      </w:r>
    </w:p>
    <w:p w:rsidR="00C053CE" w:rsidRDefault="00C053CE" w:rsidP="00C053CE">
      <w:pPr>
        <w:widowControl w:val="0"/>
        <w:suppressAutoHyphens/>
        <w:spacing w:after="0" w:line="360" w:lineRule="auto"/>
        <w:ind w:firstLine="709"/>
        <w:jc w:val="both"/>
        <w:rPr>
          <w:rFonts w:ascii="Times New Roman" w:hAnsi="Times New Roman"/>
          <w:color w:val="000000" w:themeColor="text1"/>
          <w:sz w:val="28"/>
          <w:szCs w:val="28"/>
          <w:shd w:val="clear" w:color="auto" w:fill="FFFFFF"/>
          <w:lang w:eastAsia="ru-RU"/>
        </w:rPr>
      </w:pPr>
      <w:r w:rsidRPr="00FE2340">
        <w:rPr>
          <w:rFonts w:ascii="Times New Roman" w:hAnsi="Times New Roman"/>
          <w:color w:val="000000" w:themeColor="text1"/>
          <w:sz w:val="28"/>
          <w:szCs w:val="28"/>
          <w:shd w:val="clear" w:color="auto" w:fill="FFFFFF"/>
          <w:lang w:eastAsia="ru-RU"/>
        </w:rPr>
        <w:t xml:space="preserve">Для борьбы с вредными привычками необходимо более широко </w:t>
      </w:r>
      <w:r w:rsidRPr="00FE2340">
        <w:rPr>
          <w:rFonts w:ascii="Times New Roman" w:hAnsi="Times New Roman"/>
          <w:color w:val="000000" w:themeColor="text1"/>
          <w:sz w:val="28"/>
          <w:szCs w:val="28"/>
          <w:shd w:val="clear" w:color="auto" w:fill="FFFFFF"/>
          <w:lang w:eastAsia="ru-RU"/>
        </w:rPr>
        <w:lastRenderedPageBreak/>
        <w:t>применять профилактику здорового образа жизни, занятий спортом и физической культурой. Каждый человек имеет большие возможности для укрепления и поддержания своего здоровья, для сохранения трудоспособности, физической активности и бодрости до глубокой старости.</w:t>
      </w:r>
    </w:p>
    <w:p w:rsidR="001C2E36" w:rsidRDefault="001C2E36" w:rsidP="00C053CE">
      <w:pPr>
        <w:widowControl w:val="0"/>
        <w:suppressAutoHyphens/>
        <w:spacing w:after="0" w:line="360" w:lineRule="auto"/>
        <w:ind w:firstLine="709"/>
        <w:jc w:val="both"/>
        <w:rPr>
          <w:rFonts w:ascii="Times New Roman" w:hAnsi="Times New Roman"/>
          <w:color w:val="000000" w:themeColor="text1"/>
          <w:sz w:val="28"/>
          <w:szCs w:val="28"/>
          <w:shd w:val="clear" w:color="auto" w:fill="FFFFFF"/>
          <w:lang w:eastAsia="ru-RU"/>
        </w:rPr>
      </w:pPr>
    </w:p>
    <w:p w:rsidR="00C053CE" w:rsidRDefault="00C053CE" w:rsidP="00C053CE">
      <w:pPr>
        <w:rPr>
          <w:rFonts w:ascii="Times New Roman" w:hAnsi="Times New Roman"/>
          <w:b/>
          <w:bCs/>
          <w:color w:val="000000" w:themeColor="text1"/>
          <w:sz w:val="28"/>
          <w:szCs w:val="28"/>
          <w:lang w:eastAsia="ru-RU"/>
        </w:rPr>
      </w:pPr>
    </w:p>
    <w:p w:rsidR="0033169B" w:rsidRPr="009F648D" w:rsidRDefault="0033169B" w:rsidP="006255A3">
      <w:pPr>
        <w:spacing w:after="0" w:line="360" w:lineRule="auto"/>
        <w:jc w:val="both"/>
        <w:rPr>
          <w:rFonts w:ascii="Times New Roman" w:hAnsi="Times New Roman" w:cs="Times New Roman"/>
          <w:sz w:val="28"/>
          <w:szCs w:val="28"/>
        </w:rPr>
      </w:pPr>
    </w:p>
    <w:sectPr w:rsidR="0033169B" w:rsidRPr="009F648D" w:rsidSect="00E33B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46E40"/>
    <w:multiLevelType w:val="multilevel"/>
    <w:tmpl w:val="B3566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7E6BC6"/>
    <w:multiLevelType w:val="multilevel"/>
    <w:tmpl w:val="D1CA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30101"/>
    <w:rsid w:val="00056177"/>
    <w:rsid w:val="000B31A1"/>
    <w:rsid w:val="000E23FA"/>
    <w:rsid w:val="000E24C3"/>
    <w:rsid w:val="001B2D7F"/>
    <w:rsid w:val="001C2E36"/>
    <w:rsid w:val="003213D8"/>
    <w:rsid w:val="00327AD9"/>
    <w:rsid w:val="0033169B"/>
    <w:rsid w:val="003B7231"/>
    <w:rsid w:val="00440D1F"/>
    <w:rsid w:val="0048416E"/>
    <w:rsid w:val="00511CE7"/>
    <w:rsid w:val="00521F75"/>
    <w:rsid w:val="00574435"/>
    <w:rsid w:val="00596FAA"/>
    <w:rsid w:val="005D5E1C"/>
    <w:rsid w:val="006255A3"/>
    <w:rsid w:val="00675D3E"/>
    <w:rsid w:val="006E0C64"/>
    <w:rsid w:val="007074A5"/>
    <w:rsid w:val="00757978"/>
    <w:rsid w:val="007F47C0"/>
    <w:rsid w:val="0084387E"/>
    <w:rsid w:val="00894ED9"/>
    <w:rsid w:val="008D53CB"/>
    <w:rsid w:val="00910A9B"/>
    <w:rsid w:val="00927D27"/>
    <w:rsid w:val="009363D2"/>
    <w:rsid w:val="009370F8"/>
    <w:rsid w:val="009F648D"/>
    <w:rsid w:val="00A01E82"/>
    <w:rsid w:val="00A35962"/>
    <w:rsid w:val="00AA6F9B"/>
    <w:rsid w:val="00B11FB8"/>
    <w:rsid w:val="00B30101"/>
    <w:rsid w:val="00B43FDC"/>
    <w:rsid w:val="00B84BC3"/>
    <w:rsid w:val="00B91BAA"/>
    <w:rsid w:val="00C053CE"/>
    <w:rsid w:val="00C44D9E"/>
    <w:rsid w:val="00CB2732"/>
    <w:rsid w:val="00CE1964"/>
    <w:rsid w:val="00CF2D3E"/>
    <w:rsid w:val="00D90675"/>
    <w:rsid w:val="00E33B9C"/>
    <w:rsid w:val="00E44E3A"/>
    <w:rsid w:val="00E734EA"/>
    <w:rsid w:val="00EE2B0A"/>
    <w:rsid w:val="00FA0D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BAA"/>
  </w:style>
  <w:style w:type="paragraph" w:styleId="2">
    <w:name w:val="heading 2"/>
    <w:basedOn w:val="a"/>
    <w:link w:val="20"/>
    <w:uiPriority w:val="9"/>
    <w:qFormat/>
    <w:rsid w:val="00A01E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91BAA"/>
    <w:rPr>
      <w:i/>
      <w:iCs/>
    </w:rPr>
  </w:style>
  <w:style w:type="paragraph" w:styleId="a4">
    <w:name w:val="Normal (Web)"/>
    <w:basedOn w:val="a"/>
    <w:uiPriority w:val="99"/>
    <w:unhideWhenUsed/>
    <w:rsid w:val="00327A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94E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4ED9"/>
    <w:rPr>
      <w:rFonts w:ascii="Tahoma" w:hAnsi="Tahoma" w:cs="Tahoma"/>
      <w:sz w:val="16"/>
      <w:szCs w:val="16"/>
    </w:rPr>
  </w:style>
  <w:style w:type="character" w:styleId="a7">
    <w:name w:val="Strong"/>
    <w:basedOn w:val="a0"/>
    <w:uiPriority w:val="22"/>
    <w:qFormat/>
    <w:rsid w:val="00D90675"/>
    <w:rPr>
      <w:b/>
      <w:bCs/>
    </w:rPr>
  </w:style>
  <w:style w:type="character" w:customStyle="1" w:styleId="20">
    <w:name w:val="Заголовок 2 Знак"/>
    <w:basedOn w:val="a0"/>
    <w:link w:val="2"/>
    <w:uiPriority w:val="9"/>
    <w:rsid w:val="00A01E82"/>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298463574">
      <w:bodyDiv w:val="1"/>
      <w:marLeft w:val="0"/>
      <w:marRight w:val="0"/>
      <w:marTop w:val="0"/>
      <w:marBottom w:val="0"/>
      <w:divBdr>
        <w:top w:val="none" w:sz="0" w:space="0" w:color="auto"/>
        <w:left w:val="none" w:sz="0" w:space="0" w:color="auto"/>
        <w:bottom w:val="none" w:sz="0" w:space="0" w:color="auto"/>
        <w:right w:val="none" w:sz="0" w:space="0" w:color="auto"/>
      </w:divBdr>
    </w:div>
    <w:div w:id="387342939">
      <w:bodyDiv w:val="1"/>
      <w:marLeft w:val="0"/>
      <w:marRight w:val="0"/>
      <w:marTop w:val="0"/>
      <w:marBottom w:val="0"/>
      <w:divBdr>
        <w:top w:val="none" w:sz="0" w:space="0" w:color="auto"/>
        <w:left w:val="none" w:sz="0" w:space="0" w:color="auto"/>
        <w:bottom w:val="none" w:sz="0" w:space="0" w:color="auto"/>
        <w:right w:val="none" w:sz="0" w:space="0" w:color="auto"/>
      </w:divBdr>
      <w:divsChild>
        <w:div w:id="818688930">
          <w:marLeft w:val="0"/>
          <w:marRight w:val="0"/>
          <w:marTop w:val="0"/>
          <w:marBottom w:val="360"/>
          <w:divBdr>
            <w:top w:val="none" w:sz="0" w:space="0" w:color="auto"/>
            <w:left w:val="none" w:sz="0" w:space="0" w:color="auto"/>
            <w:bottom w:val="none" w:sz="0" w:space="0" w:color="auto"/>
            <w:right w:val="none" w:sz="0" w:space="0" w:color="auto"/>
          </w:divBdr>
          <w:divsChild>
            <w:div w:id="717751387">
              <w:marLeft w:val="0"/>
              <w:marRight w:val="0"/>
              <w:marTop w:val="0"/>
              <w:marBottom w:val="360"/>
              <w:divBdr>
                <w:top w:val="none" w:sz="0" w:space="0" w:color="auto"/>
                <w:left w:val="none" w:sz="0" w:space="0" w:color="auto"/>
                <w:bottom w:val="none" w:sz="0" w:space="0" w:color="auto"/>
                <w:right w:val="none" w:sz="0" w:space="0" w:color="auto"/>
              </w:divBdr>
            </w:div>
          </w:divsChild>
        </w:div>
        <w:div w:id="726488693">
          <w:marLeft w:val="-225"/>
          <w:marRight w:val="-225"/>
          <w:marTop w:val="0"/>
          <w:marBottom w:val="360"/>
          <w:divBdr>
            <w:top w:val="none" w:sz="0" w:space="0" w:color="auto"/>
            <w:left w:val="none" w:sz="0" w:space="0" w:color="auto"/>
            <w:bottom w:val="none" w:sz="0" w:space="0" w:color="auto"/>
            <w:right w:val="none" w:sz="0" w:space="0" w:color="auto"/>
          </w:divBdr>
          <w:divsChild>
            <w:div w:id="1762681936">
              <w:marLeft w:val="0"/>
              <w:marRight w:val="0"/>
              <w:marTop w:val="0"/>
              <w:marBottom w:val="360"/>
              <w:divBdr>
                <w:top w:val="none" w:sz="0" w:space="0" w:color="auto"/>
                <w:left w:val="none" w:sz="0" w:space="0" w:color="auto"/>
                <w:bottom w:val="none" w:sz="0" w:space="0" w:color="auto"/>
                <w:right w:val="none" w:sz="0" w:space="0" w:color="auto"/>
              </w:divBdr>
            </w:div>
            <w:div w:id="2036612458">
              <w:marLeft w:val="480"/>
              <w:marRight w:val="0"/>
              <w:marTop w:val="0"/>
              <w:marBottom w:val="360"/>
              <w:divBdr>
                <w:top w:val="none" w:sz="0" w:space="0" w:color="auto"/>
                <w:left w:val="none" w:sz="0" w:space="0" w:color="auto"/>
                <w:bottom w:val="none" w:sz="0" w:space="0" w:color="auto"/>
                <w:right w:val="none" w:sz="0" w:space="0" w:color="auto"/>
              </w:divBdr>
            </w:div>
          </w:divsChild>
        </w:div>
        <w:div w:id="745226174">
          <w:marLeft w:val="-225"/>
          <w:marRight w:val="-225"/>
          <w:marTop w:val="0"/>
          <w:marBottom w:val="360"/>
          <w:divBdr>
            <w:top w:val="none" w:sz="0" w:space="0" w:color="auto"/>
            <w:left w:val="none" w:sz="0" w:space="0" w:color="auto"/>
            <w:bottom w:val="none" w:sz="0" w:space="0" w:color="auto"/>
            <w:right w:val="none" w:sz="0" w:space="0" w:color="auto"/>
          </w:divBdr>
          <w:divsChild>
            <w:div w:id="1910266560">
              <w:marLeft w:val="0"/>
              <w:marRight w:val="0"/>
              <w:marTop w:val="0"/>
              <w:marBottom w:val="360"/>
              <w:divBdr>
                <w:top w:val="none" w:sz="0" w:space="0" w:color="auto"/>
                <w:left w:val="none" w:sz="0" w:space="0" w:color="auto"/>
                <w:bottom w:val="none" w:sz="0" w:space="0" w:color="auto"/>
                <w:right w:val="none" w:sz="0" w:space="0" w:color="auto"/>
              </w:divBdr>
            </w:div>
            <w:div w:id="581767367">
              <w:marLeft w:val="480"/>
              <w:marRight w:val="0"/>
              <w:marTop w:val="0"/>
              <w:marBottom w:val="360"/>
              <w:divBdr>
                <w:top w:val="none" w:sz="0" w:space="0" w:color="auto"/>
                <w:left w:val="none" w:sz="0" w:space="0" w:color="auto"/>
                <w:bottom w:val="none" w:sz="0" w:space="0" w:color="auto"/>
                <w:right w:val="none" w:sz="0" w:space="0" w:color="auto"/>
              </w:divBdr>
            </w:div>
          </w:divsChild>
        </w:div>
        <w:div w:id="1705863833">
          <w:marLeft w:val="-225"/>
          <w:marRight w:val="-225"/>
          <w:marTop w:val="0"/>
          <w:marBottom w:val="360"/>
          <w:divBdr>
            <w:top w:val="none" w:sz="0" w:space="0" w:color="auto"/>
            <w:left w:val="none" w:sz="0" w:space="0" w:color="auto"/>
            <w:bottom w:val="none" w:sz="0" w:space="0" w:color="auto"/>
            <w:right w:val="none" w:sz="0" w:space="0" w:color="auto"/>
          </w:divBdr>
          <w:divsChild>
            <w:div w:id="2106414281">
              <w:marLeft w:val="0"/>
              <w:marRight w:val="0"/>
              <w:marTop w:val="0"/>
              <w:marBottom w:val="360"/>
              <w:divBdr>
                <w:top w:val="none" w:sz="0" w:space="0" w:color="auto"/>
                <w:left w:val="none" w:sz="0" w:space="0" w:color="auto"/>
                <w:bottom w:val="none" w:sz="0" w:space="0" w:color="auto"/>
                <w:right w:val="none" w:sz="0" w:space="0" w:color="auto"/>
              </w:divBdr>
            </w:div>
            <w:div w:id="896555100">
              <w:marLeft w:val="480"/>
              <w:marRight w:val="0"/>
              <w:marTop w:val="0"/>
              <w:marBottom w:val="360"/>
              <w:divBdr>
                <w:top w:val="none" w:sz="0" w:space="0" w:color="auto"/>
                <w:left w:val="none" w:sz="0" w:space="0" w:color="auto"/>
                <w:bottom w:val="none" w:sz="0" w:space="0" w:color="auto"/>
                <w:right w:val="none" w:sz="0" w:space="0" w:color="auto"/>
              </w:divBdr>
            </w:div>
          </w:divsChild>
        </w:div>
        <w:div w:id="1155995702">
          <w:marLeft w:val="-225"/>
          <w:marRight w:val="-225"/>
          <w:marTop w:val="0"/>
          <w:marBottom w:val="360"/>
          <w:divBdr>
            <w:top w:val="none" w:sz="0" w:space="0" w:color="auto"/>
            <w:left w:val="none" w:sz="0" w:space="0" w:color="auto"/>
            <w:bottom w:val="none" w:sz="0" w:space="0" w:color="auto"/>
            <w:right w:val="none" w:sz="0" w:space="0" w:color="auto"/>
          </w:divBdr>
          <w:divsChild>
            <w:div w:id="295450008">
              <w:marLeft w:val="0"/>
              <w:marRight w:val="0"/>
              <w:marTop w:val="0"/>
              <w:marBottom w:val="360"/>
              <w:divBdr>
                <w:top w:val="none" w:sz="0" w:space="0" w:color="auto"/>
                <w:left w:val="none" w:sz="0" w:space="0" w:color="auto"/>
                <w:bottom w:val="none" w:sz="0" w:space="0" w:color="auto"/>
                <w:right w:val="none" w:sz="0" w:space="0" w:color="auto"/>
              </w:divBdr>
            </w:div>
            <w:div w:id="853039245">
              <w:marLeft w:val="480"/>
              <w:marRight w:val="0"/>
              <w:marTop w:val="0"/>
              <w:marBottom w:val="360"/>
              <w:divBdr>
                <w:top w:val="none" w:sz="0" w:space="0" w:color="auto"/>
                <w:left w:val="none" w:sz="0" w:space="0" w:color="auto"/>
                <w:bottom w:val="none" w:sz="0" w:space="0" w:color="auto"/>
                <w:right w:val="none" w:sz="0" w:space="0" w:color="auto"/>
              </w:divBdr>
            </w:div>
          </w:divsChild>
        </w:div>
        <w:div w:id="1364744590">
          <w:marLeft w:val="-225"/>
          <w:marRight w:val="-225"/>
          <w:marTop w:val="0"/>
          <w:marBottom w:val="360"/>
          <w:divBdr>
            <w:top w:val="none" w:sz="0" w:space="0" w:color="auto"/>
            <w:left w:val="none" w:sz="0" w:space="0" w:color="auto"/>
            <w:bottom w:val="none" w:sz="0" w:space="0" w:color="auto"/>
            <w:right w:val="none" w:sz="0" w:space="0" w:color="auto"/>
          </w:divBdr>
          <w:divsChild>
            <w:div w:id="1535540751">
              <w:marLeft w:val="0"/>
              <w:marRight w:val="0"/>
              <w:marTop w:val="0"/>
              <w:marBottom w:val="360"/>
              <w:divBdr>
                <w:top w:val="none" w:sz="0" w:space="0" w:color="auto"/>
                <w:left w:val="none" w:sz="0" w:space="0" w:color="auto"/>
                <w:bottom w:val="none" w:sz="0" w:space="0" w:color="auto"/>
                <w:right w:val="none" w:sz="0" w:space="0" w:color="auto"/>
              </w:divBdr>
            </w:div>
            <w:div w:id="994072794">
              <w:marLeft w:val="480"/>
              <w:marRight w:val="0"/>
              <w:marTop w:val="0"/>
              <w:marBottom w:val="360"/>
              <w:divBdr>
                <w:top w:val="none" w:sz="0" w:space="0" w:color="auto"/>
                <w:left w:val="none" w:sz="0" w:space="0" w:color="auto"/>
                <w:bottom w:val="none" w:sz="0" w:space="0" w:color="auto"/>
                <w:right w:val="none" w:sz="0" w:space="0" w:color="auto"/>
              </w:divBdr>
            </w:div>
          </w:divsChild>
        </w:div>
        <w:div w:id="1063060037">
          <w:marLeft w:val="-225"/>
          <w:marRight w:val="-225"/>
          <w:marTop w:val="0"/>
          <w:marBottom w:val="360"/>
          <w:divBdr>
            <w:top w:val="none" w:sz="0" w:space="0" w:color="auto"/>
            <w:left w:val="none" w:sz="0" w:space="0" w:color="auto"/>
            <w:bottom w:val="none" w:sz="0" w:space="0" w:color="auto"/>
            <w:right w:val="none" w:sz="0" w:space="0" w:color="auto"/>
          </w:divBdr>
          <w:divsChild>
            <w:div w:id="829172075">
              <w:marLeft w:val="0"/>
              <w:marRight w:val="0"/>
              <w:marTop w:val="0"/>
              <w:marBottom w:val="360"/>
              <w:divBdr>
                <w:top w:val="none" w:sz="0" w:space="0" w:color="auto"/>
                <w:left w:val="none" w:sz="0" w:space="0" w:color="auto"/>
                <w:bottom w:val="none" w:sz="0" w:space="0" w:color="auto"/>
                <w:right w:val="none" w:sz="0" w:space="0" w:color="auto"/>
              </w:divBdr>
            </w:div>
            <w:div w:id="2123760178">
              <w:marLeft w:val="480"/>
              <w:marRight w:val="0"/>
              <w:marTop w:val="0"/>
              <w:marBottom w:val="360"/>
              <w:divBdr>
                <w:top w:val="none" w:sz="0" w:space="0" w:color="auto"/>
                <w:left w:val="none" w:sz="0" w:space="0" w:color="auto"/>
                <w:bottom w:val="none" w:sz="0" w:space="0" w:color="auto"/>
                <w:right w:val="none" w:sz="0" w:space="0" w:color="auto"/>
              </w:divBdr>
            </w:div>
          </w:divsChild>
        </w:div>
      </w:divsChild>
    </w:div>
    <w:div w:id="471487273">
      <w:bodyDiv w:val="1"/>
      <w:marLeft w:val="0"/>
      <w:marRight w:val="0"/>
      <w:marTop w:val="0"/>
      <w:marBottom w:val="0"/>
      <w:divBdr>
        <w:top w:val="none" w:sz="0" w:space="0" w:color="auto"/>
        <w:left w:val="none" w:sz="0" w:space="0" w:color="auto"/>
        <w:bottom w:val="none" w:sz="0" w:space="0" w:color="auto"/>
        <w:right w:val="none" w:sz="0" w:space="0" w:color="auto"/>
      </w:divBdr>
    </w:div>
    <w:div w:id="912740483">
      <w:bodyDiv w:val="1"/>
      <w:marLeft w:val="0"/>
      <w:marRight w:val="0"/>
      <w:marTop w:val="0"/>
      <w:marBottom w:val="0"/>
      <w:divBdr>
        <w:top w:val="none" w:sz="0" w:space="0" w:color="auto"/>
        <w:left w:val="none" w:sz="0" w:space="0" w:color="auto"/>
        <w:bottom w:val="none" w:sz="0" w:space="0" w:color="auto"/>
        <w:right w:val="none" w:sz="0" w:space="0" w:color="auto"/>
      </w:divBdr>
    </w:div>
    <w:div w:id="913048315">
      <w:bodyDiv w:val="1"/>
      <w:marLeft w:val="0"/>
      <w:marRight w:val="0"/>
      <w:marTop w:val="0"/>
      <w:marBottom w:val="0"/>
      <w:divBdr>
        <w:top w:val="none" w:sz="0" w:space="0" w:color="auto"/>
        <w:left w:val="none" w:sz="0" w:space="0" w:color="auto"/>
        <w:bottom w:val="none" w:sz="0" w:space="0" w:color="auto"/>
        <w:right w:val="none" w:sz="0" w:space="0" w:color="auto"/>
      </w:divBdr>
    </w:div>
    <w:div w:id="1113943553">
      <w:bodyDiv w:val="1"/>
      <w:marLeft w:val="0"/>
      <w:marRight w:val="0"/>
      <w:marTop w:val="0"/>
      <w:marBottom w:val="0"/>
      <w:divBdr>
        <w:top w:val="none" w:sz="0" w:space="0" w:color="auto"/>
        <w:left w:val="none" w:sz="0" w:space="0" w:color="auto"/>
        <w:bottom w:val="none" w:sz="0" w:space="0" w:color="auto"/>
        <w:right w:val="none" w:sz="0" w:space="0" w:color="auto"/>
      </w:divBdr>
      <w:divsChild>
        <w:div w:id="337855781">
          <w:marLeft w:val="0"/>
          <w:marRight w:val="0"/>
          <w:marTop w:val="0"/>
          <w:marBottom w:val="150"/>
          <w:divBdr>
            <w:top w:val="none" w:sz="0" w:space="0" w:color="auto"/>
            <w:left w:val="none" w:sz="0" w:space="0" w:color="auto"/>
            <w:bottom w:val="none" w:sz="0" w:space="0" w:color="auto"/>
            <w:right w:val="none" w:sz="0" w:space="0" w:color="auto"/>
          </w:divBdr>
          <w:divsChild>
            <w:div w:id="889266833">
              <w:marLeft w:val="0"/>
              <w:marRight w:val="0"/>
              <w:marTop w:val="0"/>
              <w:marBottom w:val="0"/>
              <w:divBdr>
                <w:top w:val="none" w:sz="0" w:space="0" w:color="auto"/>
                <w:left w:val="none" w:sz="0" w:space="0" w:color="auto"/>
                <w:bottom w:val="none" w:sz="0" w:space="0" w:color="auto"/>
                <w:right w:val="none" w:sz="0" w:space="0" w:color="auto"/>
              </w:divBdr>
            </w:div>
          </w:divsChild>
        </w:div>
        <w:div w:id="1708219871">
          <w:marLeft w:val="0"/>
          <w:marRight w:val="0"/>
          <w:marTop w:val="0"/>
          <w:marBottom w:val="150"/>
          <w:divBdr>
            <w:top w:val="none" w:sz="0" w:space="0" w:color="auto"/>
            <w:left w:val="none" w:sz="0" w:space="0" w:color="auto"/>
            <w:bottom w:val="none" w:sz="0" w:space="0" w:color="auto"/>
            <w:right w:val="none" w:sz="0" w:space="0" w:color="auto"/>
          </w:divBdr>
          <w:divsChild>
            <w:div w:id="638851263">
              <w:marLeft w:val="0"/>
              <w:marRight w:val="0"/>
              <w:marTop w:val="0"/>
              <w:marBottom w:val="0"/>
              <w:divBdr>
                <w:top w:val="none" w:sz="0" w:space="0" w:color="auto"/>
                <w:left w:val="none" w:sz="0" w:space="0" w:color="auto"/>
                <w:bottom w:val="none" w:sz="0" w:space="0" w:color="auto"/>
                <w:right w:val="none" w:sz="0" w:space="0" w:color="auto"/>
              </w:divBdr>
            </w:div>
          </w:divsChild>
        </w:div>
        <w:div w:id="21562081">
          <w:marLeft w:val="0"/>
          <w:marRight w:val="0"/>
          <w:marTop w:val="0"/>
          <w:marBottom w:val="150"/>
          <w:divBdr>
            <w:top w:val="none" w:sz="0" w:space="0" w:color="auto"/>
            <w:left w:val="none" w:sz="0" w:space="0" w:color="auto"/>
            <w:bottom w:val="none" w:sz="0" w:space="0" w:color="auto"/>
            <w:right w:val="none" w:sz="0" w:space="0" w:color="auto"/>
          </w:divBdr>
          <w:divsChild>
            <w:div w:id="1280794013">
              <w:marLeft w:val="0"/>
              <w:marRight w:val="0"/>
              <w:marTop w:val="0"/>
              <w:marBottom w:val="0"/>
              <w:divBdr>
                <w:top w:val="none" w:sz="0" w:space="0" w:color="auto"/>
                <w:left w:val="none" w:sz="0" w:space="0" w:color="auto"/>
                <w:bottom w:val="none" w:sz="0" w:space="0" w:color="auto"/>
                <w:right w:val="none" w:sz="0" w:space="0" w:color="auto"/>
              </w:divBdr>
            </w:div>
          </w:divsChild>
        </w:div>
        <w:div w:id="289867511">
          <w:marLeft w:val="0"/>
          <w:marRight w:val="0"/>
          <w:marTop w:val="0"/>
          <w:marBottom w:val="150"/>
          <w:divBdr>
            <w:top w:val="none" w:sz="0" w:space="0" w:color="auto"/>
            <w:left w:val="none" w:sz="0" w:space="0" w:color="auto"/>
            <w:bottom w:val="none" w:sz="0" w:space="0" w:color="auto"/>
            <w:right w:val="none" w:sz="0" w:space="0" w:color="auto"/>
          </w:divBdr>
          <w:divsChild>
            <w:div w:id="21031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68454">
      <w:bodyDiv w:val="1"/>
      <w:marLeft w:val="0"/>
      <w:marRight w:val="0"/>
      <w:marTop w:val="0"/>
      <w:marBottom w:val="0"/>
      <w:divBdr>
        <w:top w:val="none" w:sz="0" w:space="0" w:color="auto"/>
        <w:left w:val="none" w:sz="0" w:space="0" w:color="auto"/>
        <w:bottom w:val="none" w:sz="0" w:space="0" w:color="auto"/>
        <w:right w:val="none" w:sz="0" w:space="0" w:color="auto"/>
      </w:divBdr>
    </w:div>
    <w:div w:id="172779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24</Pages>
  <Words>5920</Words>
  <Characters>33746</Characters>
  <Application>Microsoft Office Word</Application>
  <DocSecurity>0</DocSecurity>
  <Lines>281</Lines>
  <Paragraphs>79</Paragraphs>
  <ScaleCrop>false</ScaleCrop>
  <Company>Microsoft</Company>
  <LinksUpToDate>false</LinksUpToDate>
  <CharactersWithSpaces>39587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48</cp:revision>
  <dcterms:created xsi:type="dcterms:W3CDTF">2021-10-05T21:02:00Z</dcterms:created>
  <dcterms:modified xsi:type="dcterms:W3CDTF">2021-10-12T21:38:00Z</dcterms:modified>
</cp:coreProperties>
</file>